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rPr>
      </w:pPr>
      <w:r>
        <w:rPr>
          <w:rFonts w:ascii="Avenir Next Regular" w:hAnsi="Avenir Next Regular"/>
          <w:b w:val="1"/>
          <w:bCs w:val="1"/>
          <w:rtl w:val="0"/>
          <w:lang w:val="en-US"/>
        </w:rPr>
        <w:t xml:space="preserve">Amos </w:t>
      </w:r>
      <w:r>
        <w:rPr>
          <w:rFonts w:ascii="Avenir Next Regular" w:hAnsi="Avenir Next Regular" w:hint="default"/>
          <w:b w:val="1"/>
          <w:bCs w:val="1"/>
          <w:rtl w:val="0"/>
          <w:lang w:val="en-US"/>
        </w:rPr>
        <w:t>—</w:t>
      </w:r>
      <w:r>
        <w:rPr>
          <w:rFonts w:ascii="Avenir Next Regular" w:cs="Avenir Next Regular" w:hAnsi="Avenir Next Regular" w:eastAsia="Avenir Next Regular"/>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175381</wp:posOffset>
            </wp:positionV>
            <wp:extent cx="4572000" cy="914908"/>
            <wp:effectExtent l="0" t="0" r="0" b="0"/>
            <wp:wrapThrough wrapText="bothSides" distL="152400" distR="152400">
              <wp:wrapPolygon edited="1">
                <wp:start x="0" y="0"/>
                <wp:lineTo x="21600" y="0"/>
                <wp:lineTo x="21600" y="21600"/>
                <wp:lineTo x="0" y="21600"/>
                <wp:lineTo x="0" y="0"/>
              </wp:wrapPolygon>
            </wp:wrapThrough>
            <wp:docPr id="1073741825" name="officeArt object" descr="B&amp;W Bulletin Banner - Minor Prophets.png"/>
            <wp:cNvGraphicFramePr/>
            <a:graphic xmlns:a="http://schemas.openxmlformats.org/drawingml/2006/main">
              <a:graphicData uri="http://schemas.openxmlformats.org/drawingml/2006/picture">
                <pic:pic xmlns:pic="http://schemas.openxmlformats.org/drawingml/2006/picture">
                  <pic:nvPicPr>
                    <pic:cNvPr id="1073741825" name="B&amp;W Bulletin Banner - Minor Prophets.png" descr="B&amp;W Bulletin Banner - Minor Prophets.png"/>
                    <pic:cNvPicPr>
                      <a:picLocks noChangeAspect="1"/>
                    </pic:cNvPicPr>
                  </pic:nvPicPr>
                  <pic:blipFill>
                    <a:blip r:embed="rId4">
                      <a:extLst/>
                    </a:blip>
                    <a:stretch>
                      <a:fillRect/>
                    </a:stretch>
                  </pic:blipFill>
                  <pic:spPr>
                    <a:xfrm>
                      <a:off x="0" y="0"/>
                      <a:ext cx="4572000" cy="914908"/>
                    </a:xfrm>
                    <a:prstGeom prst="rect">
                      <a:avLst/>
                    </a:prstGeom>
                    <a:ln w="12700" cap="flat">
                      <a:noFill/>
                      <a:miter lim="400000"/>
                    </a:ln>
                    <a:effectLst/>
                  </pic:spPr>
                </pic:pic>
              </a:graphicData>
            </a:graphic>
          </wp:anchor>
        </w:drawing>
      </w:r>
      <w:r>
        <w:rPr>
          <w:rFonts w:ascii="Avenir Next Regular" w:hAnsi="Avenir Next Regular"/>
          <w:b w:val="1"/>
          <w:bCs w:val="1"/>
          <w:rtl w:val="0"/>
          <w:lang w:val="en-US"/>
        </w:rPr>
        <w:t xml:space="preserve"> Does God Care About Injustice?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January 19, 2025</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116"/>
        <w:ind w:left="785"/>
        <w:jc w:val="left"/>
        <w:rPr>
          <w:rFonts w:ascii="Avenir Heavy" w:cs="Avenir Heavy" w:hAnsi="Avenir Heavy" w:eastAsia="Avenir Heavy"/>
          <w:sz w:val="24"/>
          <w:szCs w:val="24"/>
          <w:lang w:val="en-US"/>
        </w:rPr>
      </w:pPr>
      <w:r>
        <w:rPr>
          <w:rFonts w:ascii="Avenir Heavy" w:hAnsi="Avenir Heavy"/>
          <w:sz w:val="24"/>
          <w:szCs w:val="24"/>
          <w:rtl w:val="0"/>
          <w:lang w:val="en-US"/>
        </w:rPr>
        <w:t>Background</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u w:val="single"/>
          <w:rtl w:val="0"/>
          <w:lang w:val="en-US"/>
        </w:rPr>
        <w:t>The words of Amos, who was among the shepherds of Tekoa</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which he saw concerning Israel</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in the days of Uzziah king of Judah and in the days of Jeroboam the son of Joash, king of Israel, two years before the earthquake</w:t>
      </w:r>
      <w:r>
        <w:rPr>
          <w:rFonts w:ascii="Avenir Book Oblique" w:hAnsi="Avenir Book Oblique"/>
          <w:sz w:val="18"/>
          <w:szCs w:val="18"/>
          <w:rtl w:val="0"/>
          <w:lang w:val="en-US"/>
        </w:rPr>
        <w:t>. Amos 1:1 (ESV)</w:t>
      </w: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u w:val="single"/>
          <w:rtl w:val="0"/>
          <w:lang w:val="en-US"/>
        </w:rPr>
        <w:t>Who</w:t>
      </w:r>
      <w:r>
        <w:rPr>
          <w:rFonts w:ascii="Avenir Heavy" w:hAnsi="Avenir Heavy"/>
          <w:sz w:val="18"/>
          <w:szCs w:val="18"/>
          <w:rtl w:val="0"/>
          <w:lang w:val="en-US"/>
        </w:rPr>
        <w:t xml:space="preserve"> was Amos?</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Then Amos answered and said to Amaziah, </w:t>
      </w:r>
      <w:r>
        <w:rPr>
          <w:rFonts w:ascii="Avenir Book Oblique" w:hAnsi="Avenir Book Oblique" w:hint="default"/>
          <w:sz w:val="18"/>
          <w:szCs w:val="18"/>
          <w:rtl w:val="0"/>
          <w:lang w:val="en-US"/>
        </w:rPr>
        <w:t>“</w:t>
      </w:r>
      <w:r>
        <w:rPr>
          <w:rFonts w:ascii="Avenir Book Oblique" w:hAnsi="Avenir Book Oblique"/>
          <w:sz w:val="18"/>
          <w:szCs w:val="18"/>
          <w:rtl w:val="0"/>
          <w:lang w:val="en-US"/>
        </w:rPr>
        <w:t>I was no prophet, nor a prophet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son, but </w:t>
      </w:r>
      <w:r>
        <w:rPr>
          <w:rFonts w:ascii="Avenir Book Oblique" w:hAnsi="Avenir Book Oblique"/>
          <w:sz w:val="18"/>
          <w:szCs w:val="18"/>
          <w:u w:val="single"/>
          <w:rtl w:val="0"/>
          <w:lang w:val="en-US"/>
        </w:rPr>
        <w:t>I was a herdsman and a dresser of sycamore figs</w:t>
      </w:r>
      <w:r>
        <w:rPr>
          <w:rFonts w:ascii="Avenir Book Oblique" w:hAnsi="Avenir Book Oblique"/>
          <w:sz w:val="18"/>
          <w:szCs w:val="18"/>
          <w:rtl w:val="0"/>
          <w:lang w:val="en-US"/>
        </w:rPr>
        <w:t>. Amos 7:14 (ESV)</w:t>
      </w: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u w:val="single"/>
          <w:rtl w:val="0"/>
          <w:lang w:val="en-US"/>
        </w:rPr>
        <w:t>Where</w:t>
      </w:r>
      <w:r>
        <w:rPr>
          <w:rFonts w:ascii="Avenir Heavy" w:hAnsi="Avenir Heavy"/>
          <w:sz w:val="18"/>
          <w:szCs w:val="18"/>
          <w:rtl w:val="0"/>
          <w:lang w:val="en-US"/>
        </w:rPr>
        <w:t xml:space="preserve"> did God send Amos?</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which he saw concerning Israel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Amos 1:1b</w:t>
      </w: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u w:val="single"/>
          <w:rtl w:val="0"/>
          <w:lang w:val="en-US"/>
        </w:rPr>
        <w:t>When</w:t>
      </w:r>
      <w:r>
        <w:rPr>
          <w:rFonts w:ascii="Avenir Heavy" w:hAnsi="Avenir Heavy"/>
          <w:sz w:val="18"/>
          <w:szCs w:val="18"/>
          <w:rtl w:val="0"/>
          <w:lang w:val="en-US"/>
        </w:rPr>
        <w:t xml:space="preserve"> did Amos write?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in the days of Uzziah king of Judah and in the days of Jeroboam the son of Joash, king of Israel, two years before the earthquake. Amos 1:1</w:t>
      </w:r>
      <w:r>
        <w:rPr>
          <w:rFonts w:ascii="Avenir Book Oblique" w:hAnsi="Avenir Book Oblique"/>
          <w:sz w:val="18"/>
          <w:szCs w:val="18"/>
          <w:rtl w:val="0"/>
          <w:lang w:val="en-US"/>
        </w:rPr>
        <w:t>c</w:t>
      </w:r>
      <w:r>
        <w:rPr>
          <w:rFonts w:ascii="Avenir Book Oblique" w:hAnsi="Avenir Book Oblique"/>
          <w:sz w:val="18"/>
          <w:szCs w:val="18"/>
          <w:rtl w:val="0"/>
          <w:lang w:val="en-US"/>
        </w:rPr>
        <w:t xml:space="preserve"> (ESV)</w:t>
      </w: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What was </w:t>
      </w:r>
      <w:r>
        <w:rPr>
          <w:rFonts w:ascii="Avenir Heavy" w:hAnsi="Avenir Heavy"/>
          <w:sz w:val="18"/>
          <w:szCs w:val="18"/>
          <w:u w:val="single"/>
          <w:rtl w:val="0"/>
          <w:lang w:val="en-US"/>
        </w:rPr>
        <w:t>life</w:t>
      </w:r>
      <w:r>
        <w:rPr>
          <w:rFonts w:ascii="Avenir Heavy" w:hAnsi="Avenir Heavy"/>
          <w:sz w:val="18"/>
          <w:szCs w:val="18"/>
          <w:rtl w:val="0"/>
          <w:lang w:val="en-US"/>
        </w:rPr>
        <w:t xml:space="preserve"> like in Israel when Amos wrote?</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24"/>
          <w:szCs w:val="24"/>
          <w:lang w:val="en-US"/>
        </w:rPr>
      </w:pPr>
      <w:r>
        <w:rPr>
          <w:rFonts w:ascii="Avenir Heavy" w:hAnsi="Avenir Heavy"/>
          <w:sz w:val="24"/>
          <w:szCs w:val="24"/>
          <w:rtl w:val="0"/>
          <w:lang w:val="en-US"/>
        </w:rPr>
        <w:t xml:space="preserve">God will judge the </w:t>
      </w:r>
      <w:r>
        <w:rPr>
          <w:rFonts w:ascii="Avenir Heavy" w:hAnsi="Avenir Heavy"/>
          <w:sz w:val="24"/>
          <w:szCs w:val="24"/>
          <w:u w:val="single"/>
          <w:rtl w:val="0"/>
          <w:lang w:val="en-US"/>
        </w:rPr>
        <w:t>nations</w:t>
      </w:r>
      <w:r>
        <w:rPr>
          <w:rFonts w:ascii="Avenir Heavy" w:hAnsi="Avenir Heavy"/>
          <w:sz w:val="24"/>
          <w:szCs w:val="24"/>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He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The LORD roars from Zion and thunders from Jerusalem; the pastures of the shepherds dry up, and the top of Carmel withers</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Amos 1:2 (NIV)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Thus says the LORD: </w:t>
      </w:r>
      <w:r>
        <w:rPr>
          <w:rFonts w:ascii="Avenir Book Oblique" w:hAnsi="Avenir Book Oblique" w:hint="default"/>
          <w:sz w:val="18"/>
          <w:szCs w:val="18"/>
          <w:rtl w:val="0"/>
          <w:lang w:val="en-US"/>
        </w:rPr>
        <w:t>“</w:t>
      </w:r>
      <w:r>
        <w:rPr>
          <w:rFonts w:ascii="Avenir Heavy" w:hAnsi="Avenir Heavy"/>
          <w:i w:val="1"/>
          <w:iCs w:val="1"/>
          <w:sz w:val="18"/>
          <w:szCs w:val="18"/>
          <w:u w:val="single"/>
          <w:rtl w:val="0"/>
          <w:lang w:val="en-US"/>
        </w:rPr>
        <w:t>For three transgressions of Damascus</w:t>
      </w:r>
      <w:r>
        <w:rPr>
          <w:rFonts w:ascii="Avenir Book Oblique" w:hAnsi="Avenir Book Oblique"/>
          <w:sz w:val="18"/>
          <w:szCs w:val="18"/>
          <w:u w:val="single"/>
          <w:rtl w:val="0"/>
          <w:lang w:val="en-US"/>
        </w:rPr>
        <w:t>, and for four, I will not revoke the punishment, because they have threshed Gilead with threshing sledges of iron.</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Amos 1:3 (ESV)</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there was not left to Jehoahaz an army of more than fifty horsemen and ten chariots and ten thousand footmen, </w:t>
      </w:r>
      <w:r>
        <w:rPr>
          <w:rFonts w:ascii="Avenir Book Oblique" w:hAnsi="Avenir Book Oblique"/>
          <w:sz w:val="18"/>
          <w:szCs w:val="18"/>
          <w:u w:val="single"/>
          <w:rtl w:val="0"/>
          <w:lang w:val="en-US"/>
        </w:rPr>
        <w:t>for the king of Syria had destroyed them and made them like the dust at threshing</w:t>
      </w:r>
      <w:r>
        <w:rPr>
          <w:rFonts w:ascii="Avenir Book Oblique" w:hAnsi="Avenir Book Oblique"/>
          <w:sz w:val="18"/>
          <w:szCs w:val="18"/>
          <w:rtl w:val="0"/>
          <w:lang w:val="en-US"/>
        </w:rPr>
        <w:t>. 2 Kings 13:7 (ESV)</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 xml:space="preserve">Thus says the Lord: </w:t>
      </w:r>
      <w:r>
        <w:rPr>
          <w:rFonts w:ascii="Avenir Book Oblique" w:hAnsi="Avenir Book Oblique" w:hint="default"/>
          <w:sz w:val="18"/>
          <w:szCs w:val="18"/>
          <w:rtl w:val="0"/>
          <w:lang w:val="en-US"/>
        </w:rPr>
        <w:t>“</w:t>
      </w:r>
      <w:r>
        <w:rPr>
          <w:rFonts w:ascii="Avenir Heavy" w:hAnsi="Avenir Heavy"/>
          <w:i w:val="1"/>
          <w:iCs w:val="1"/>
          <w:sz w:val="18"/>
          <w:szCs w:val="18"/>
          <w:u w:val="single"/>
          <w:rtl w:val="0"/>
          <w:lang w:val="en-US"/>
        </w:rPr>
        <w:t>For three transgressions of Gaza</w:t>
      </w:r>
      <w:r>
        <w:rPr>
          <w:rFonts w:ascii="Avenir Book Oblique" w:hAnsi="Avenir Book Oblique"/>
          <w:sz w:val="18"/>
          <w:szCs w:val="18"/>
          <w:u w:val="single"/>
          <w:rtl w:val="0"/>
          <w:lang w:val="en-US"/>
        </w:rPr>
        <w:t>, and for four, I will not revoke the punishment, because they carried into exile a whole people to deliver them up to Edom</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Amos 1:6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Thus says the Lord: </w:t>
      </w:r>
      <w:r>
        <w:rPr>
          <w:rFonts w:ascii="Avenir Book Oblique" w:hAnsi="Avenir Book Oblique" w:hint="default"/>
          <w:sz w:val="18"/>
          <w:szCs w:val="18"/>
          <w:rtl w:val="0"/>
          <w:lang w:val="en-US"/>
        </w:rPr>
        <w:t>“</w:t>
      </w:r>
      <w:r>
        <w:rPr>
          <w:rFonts w:ascii="Avenir Heavy" w:hAnsi="Avenir Heavy"/>
          <w:i w:val="1"/>
          <w:iCs w:val="1"/>
          <w:sz w:val="18"/>
          <w:szCs w:val="18"/>
          <w:u w:val="single"/>
          <w:rtl w:val="0"/>
          <w:lang w:val="en-US"/>
        </w:rPr>
        <w:t>For three transgressions of the Ammonites</w:t>
      </w:r>
      <w:r>
        <w:rPr>
          <w:rFonts w:ascii="Avenir Book Oblique" w:hAnsi="Avenir Book Oblique"/>
          <w:sz w:val="18"/>
          <w:szCs w:val="18"/>
          <w:u w:val="single"/>
          <w:rtl w:val="0"/>
          <w:lang w:val="en-US"/>
        </w:rPr>
        <w:t>, and for four, I will not revoke the punishment, because they have ripped open pregnant women in Gilead, that they might enlarge their border</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Amos 1:13 (ESV)</w:t>
      </w:r>
    </w:p>
    <w:p>
      <w:pPr>
        <w:pStyle w:val="Default"/>
        <w:numPr>
          <w:ilvl w:val="2"/>
          <w:numId w:val="4"/>
        </w:numPr>
        <w:spacing w:after="116"/>
        <w:jc w:val="left"/>
        <w:rPr>
          <w:rFonts w:ascii="Avenir Book" w:hAnsi="Avenir Book"/>
          <w:sz w:val="18"/>
          <w:szCs w:val="18"/>
          <w:lang w:val="en-US"/>
        </w:rPr>
      </w:pPr>
      <w:r>
        <w:rPr>
          <w:rFonts w:ascii="Avenir Book" w:hAnsi="Avenir Book"/>
          <w:sz w:val="18"/>
          <w:szCs w:val="18"/>
          <w:rtl w:val="0"/>
          <w:lang w:val="en-US"/>
        </w:rPr>
        <w:t>God promised to destroy the pagan nations, not for their false worship, but for how they treated people.</w:t>
      </w:r>
    </w:p>
    <w:p>
      <w:pPr>
        <w:pStyle w:val="Default"/>
        <w:numPr>
          <w:ilvl w:val="2"/>
          <w:numId w:val="4"/>
        </w:numPr>
        <w:spacing w:after="116"/>
        <w:jc w:val="left"/>
        <w:rPr>
          <w:rFonts w:ascii="Avenir Book" w:hAnsi="Avenir Book"/>
          <w:sz w:val="18"/>
          <w:szCs w:val="18"/>
          <w:lang w:val="en-US"/>
        </w:rPr>
      </w:pPr>
      <w:r>
        <w:rPr>
          <w:rFonts w:ascii="Avenir Book" w:hAnsi="Avenir Book"/>
          <w:sz w:val="18"/>
          <w:szCs w:val="18"/>
          <w:rtl w:val="0"/>
          <w:lang w:val="en-US"/>
        </w:rPr>
        <w:t>God does not have a different standard for other people compared to his people.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Thus says the LORD: </w:t>
      </w:r>
      <w:r>
        <w:rPr>
          <w:rFonts w:ascii="Avenir Book Oblique" w:hAnsi="Avenir Book Oblique" w:hint="default"/>
          <w:sz w:val="18"/>
          <w:szCs w:val="18"/>
          <w:rtl w:val="0"/>
          <w:lang w:val="en-US"/>
        </w:rPr>
        <w:t>“</w:t>
      </w:r>
      <w:r>
        <w:rPr>
          <w:rFonts w:ascii="Avenir Heavy" w:hAnsi="Avenir Heavy"/>
          <w:i w:val="1"/>
          <w:iCs w:val="1"/>
          <w:sz w:val="18"/>
          <w:szCs w:val="18"/>
          <w:u w:val="single"/>
          <w:rtl w:val="0"/>
          <w:lang w:val="en-US"/>
        </w:rPr>
        <w:t>For three transgressions of Judah</w:t>
      </w:r>
      <w:r>
        <w:rPr>
          <w:rFonts w:ascii="Avenir Book Oblique" w:hAnsi="Avenir Book Oblique"/>
          <w:sz w:val="18"/>
          <w:szCs w:val="18"/>
          <w:u w:val="single"/>
          <w:rtl w:val="0"/>
          <w:lang w:val="en-US"/>
        </w:rPr>
        <w:t>, and for four, I will not revoke the punishment, because they have rejected the law of the LORD, and have not kept his statutes, but their lies have led them astray, those after which their fathers walked</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Amos 2:4 (ESV) </w:t>
      </w: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numPr>
          <w:ilvl w:val="1"/>
          <w:numId w:val="5"/>
        </w:numPr>
        <w:spacing w:after="116"/>
        <w:jc w:val="left"/>
        <w:rPr>
          <w:rFonts w:ascii="Avenir Heavy" w:hAnsi="Avenir Heavy"/>
          <w:sz w:val="24"/>
          <w:szCs w:val="24"/>
          <w:lang w:val="en-US"/>
        </w:rPr>
      </w:pPr>
      <w:r>
        <w:rPr>
          <w:rFonts w:ascii="Avenir Heavy" w:hAnsi="Avenir Heavy"/>
          <w:sz w:val="24"/>
          <w:szCs w:val="24"/>
          <w:rtl w:val="0"/>
          <w:lang w:val="en-US"/>
        </w:rPr>
        <w:t xml:space="preserve">God will judge </w:t>
      </w:r>
      <w:r>
        <w:rPr>
          <w:rFonts w:ascii="Avenir Heavy" w:hAnsi="Avenir Heavy"/>
          <w:sz w:val="24"/>
          <w:szCs w:val="24"/>
          <w:u w:val="single"/>
          <w:rtl w:val="0"/>
          <w:lang w:val="en-US"/>
        </w:rPr>
        <w:t>Israel</w:t>
      </w:r>
      <w:r>
        <w:rPr>
          <w:rFonts w:ascii="Avenir Heavy" w:hAnsi="Avenir Heavy"/>
          <w:sz w:val="24"/>
          <w:szCs w:val="24"/>
          <w:rtl w:val="0"/>
          <w:lang w:val="en-US"/>
        </w:rPr>
        <w:t>.</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 xml:space="preserve">Thus says the Lord: </w:t>
      </w:r>
      <w:r>
        <w:rPr>
          <w:rFonts w:ascii="Avenir Book Oblique" w:hAnsi="Avenir Book Oblique" w:hint="default"/>
          <w:sz w:val="18"/>
          <w:szCs w:val="18"/>
          <w:rtl w:val="0"/>
          <w:lang w:val="en-US"/>
        </w:rPr>
        <w:t>“</w:t>
      </w:r>
      <w:r>
        <w:rPr>
          <w:rFonts w:ascii="Avenir Heavy" w:hAnsi="Avenir Heavy"/>
          <w:i w:val="1"/>
          <w:iCs w:val="1"/>
          <w:sz w:val="18"/>
          <w:szCs w:val="18"/>
          <w:u w:val="single"/>
          <w:rtl w:val="0"/>
          <w:lang w:val="en-US"/>
        </w:rPr>
        <w:t>For three transgressions of Israel</w:t>
      </w:r>
      <w:r>
        <w:rPr>
          <w:rFonts w:ascii="Avenir Book Oblique" w:hAnsi="Avenir Book Oblique"/>
          <w:sz w:val="18"/>
          <w:szCs w:val="18"/>
          <w:u w:val="single"/>
          <w:rtl w:val="0"/>
          <w:lang w:val="en-US"/>
        </w:rPr>
        <w:t>, and for four, I will not revoke the punishment, because they sell the righteous for silver, and the needy for a pair of sandals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those who trample the head of the poor into the dust of the earth and turn aside the way of the afflicted; a man and his father go in to the same girl, so that my holy name is profaned</w:t>
      </w:r>
      <w:r>
        <w:rPr>
          <w:rFonts w:ascii="Avenir Book Oblique" w:hAnsi="Avenir Book Oblique" w:hint="default"/>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Amos 2:6</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7 (ESV) </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Now then, </w:t>
      </w:r>
      <w:r>
        <w:rPr>
          <w:rFonts w:ascii="Avenir Book Oblique" w:hAnsi="Avenir Book Oblique"/>
          <w:sz w:val="18"/>
          <w:szCs w:val="18"/>
          <w:u w:val="single"/>
          <w:rtl w:val="0"/>
          <w:lang w:val="en-US"/>
        </w:rPr>
        <w:t>I will crush you as a cart crushes when loaded with grain</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Amos 2:13 (NIV)</w:t>
      </w:r>
    </w:p>
    <w:p>
      <w:pPr>
        <w:pStyle w:val="Default"/>
        <w:numPr>
          <w:ilvl w:val="1"/>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They oppressed the </w:t>
      </w:r>
      <w:r>
        <w:rPr>
          <w:rFonts w:ascii="Avenir Heavy" w:hAnsi="Avenir Heavy"/>
          <w:sz w:val="18"/>
          <w:szCs w:val="18"/>
          <w:u w:val="single"/>
          <w:rtl w:val="0"/>
          <w:lang w:val="en-US"/>
        </w:rPr>
        <w:t>poor</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 xml:space="preserve">Hear this word, you cows of Bashan, who are on the mountain of Samaria, who oppress the poor, who crush the needy, who say to your husbands,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Bring, that we may drink!</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The Lord GOD has sworn by his holiness that, behold, the days are coming upon you, when they shall take you away with hooks, even the last of you with fishhooks</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Amos 4:1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Woe to those who lie on beds of ivory and stretch themselves out on their couches, and eat lambs from the flock and calves from the midst of the stall, who sing idle songs to the sound of the harp and like David invent for themselves instruments of music, who drink wine in bowls and anoint themselves with the finest oils, but are not grieved over the ruin of Joseph! Therefore they shall now be the first of those who go into exile</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Amos 6:3</w:t>
      </w:r>
      <w:r>
        <w:rPr>
          <w:rFonts w:ascii="Avenir Book Oblique" w:hAnsi="Avenir Book Oblique" w:hint="default"/>
          <w:sz w:val="18"/>
          <w:szCs w:val="18"/>
          <w:rtl w:val="0"/>
          <w:lang w:val="en-US"/>
        </w:rPr>
        <w:t>–</w:t>
      </w:r>
      <w:r>
        <w:rPr>
          <w:rFonts w:ascii="Avenir Book Oblique" w:hAnsi="Avenir Book Oblique"/>
          <w:sz w:val="18"/>
          <w:szCs w:val="18"/>
          <w:rtl w:val="0"/>
          <w:lang w:val="en-US"/>
        </w:rPr>
        <w:t>7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Lord GOD has sworn by himself, declares the LORD, the God of hosts: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 abhor the pride of Jacob</w:t>
      </w:r>
      <w:r>
        <w:rPr>
          <w:rFonts w:ascii="Avenir Book Oblique" w:hAnsi="Avenir Book Oblique"/>
          <w:sz w:val="18"/>
          <w:szCs w:val="18"/>
          <w:rtl w:val="0"/>
          <w:lang w:val="en-US"/>
        </w:rPr>
        <w:t xml:space="preserve"> and hate his strongholds,</w:t>
      </w:r>
      <w:r>
        <w:rPr>
          <w:rFonts w:ascii="Avenir Book Oblique" w:hAnsi="Avenir Book Oblique" w:hint="default"/>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Amos 6:8 (ESV)</w:t>
      </w: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They were engaged in dishonesty and government </w:t>
      </w:r>
      <w:r>
        <w:rPr>
          <w:rFonts w:ascii="Avenir Heavy" w:hAnsi="Avenir Heavy"/>
          <w:sz w:val="18"/>
          <w:szCs w:val="18"/>
          <w:u w:val="single"/>
          <w:rtl w:val="0"/>
          <w:lang w:val="en-US"/>
        </w:rPr>
        <w:t>corruption</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They hate him who reproves in the gate,</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they abhor him who speaks the truth</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you who afflict the righteous, who take a bribe</w:t>
      </w:r>
      <w:r>
        <w:rPr>
          <w:rFonts w:ascii="Avenir Book Oblique" w:hAnsi="Avenir Book Oblique"/>
          <w:sz w:val="18"/>
          <w:szCs w:val="18"/>
          <w:rtl w:val="0"/>
          <w:lang w:val="en-US"/>
        </w:rPr>
        <w:t>, and turn aside the needy in the gate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Amos 5:10</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Hate evil, and love good, and establish justice in the gate</w:t>
      </w:r>
      <w:r>
        <w:rPr>
          <w:rFonts w:ascii="Avenir Book Oblique" w:hAnsi="Avenir Book Oblique"/>
          <w:sz w:val="18"/>
          <w:szCs w:val="18"/>
          <w:rtl w:val="0"/>
          <w:lang w:val="en-US"/>
        </w:rPr>
        <w:t>; it may be that the Lord, the God of hosts, will be gracious to the remnant of Joseph. Amos 5:15 (ESV)</w:t>
      </w: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They were playing </w:t>
      </w:r>
      <w:r>
        <w:rPr>
          <w:rFonts w:ascii="Avenir Heavy" w:hAnsi="Avenir Heavy"/>
          <w:sz w:val="18"/>
          <w:szCs w:val="18"/>
          <w:u w:val="single"/>
          <w:rtl w:val="0"/>
          <w:lang w:val="en-US"/>
        </w:rPr>
        <w:t>games</w:t>
      </w:r>
      <w:r>
        <w:rPr>
          <w:rFonts w:ascii="Avenir Heavy" w:hAnsi="Avenir Heavy"/>
          <w:sz w:val="18"/>
          <w:szCs w:val="18"/>
          <w:rtl w:val="0"/>
          <w:lang w:val="en-US"/>
        </w:rPr>
        <w:t xml:space="preserve"> with God.</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Come to Bethel, and transgress; to Gilgal, and multiply transgression; bring your sacrifices every morning, your tithes every three days; offer a sacrifice of thanksgiving of that which is leavened, and proclaim freewill offerings, publish them; for so you love to do, O people of Israel!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declares the Lord GOD.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Amos 4:4</w:t>
      </w:r>
      <w:r>
        <w:rPr>
          <w:rFonts w:ascii="Avenir Book Oblique" w:hAnsi="Avenir Book Oblique" w:hint="default"/>
          <w:sz w:val="18"/>
          <w:szCs w:val="18"/>
          <w:rtl w:val="0"/>
          <w:lang w:val="en-US"/>
        </w:rPr>
        <w:t>–</w:t>
      </w:r>
      <w:r>
        <w:rPr>
          <w:rFonts w:ascii="Avenir Book Oblique" w:hAnsi="Avenir Book Oblique"/>
          <w:sz w:val="18"/>
          <w:szCs w:val="18"/>
          <w:rtl w:val="0"/>
          <w:lang w:val="en-US"/>
        </w:rPr>
        <w:t>5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 hate, I despise your feasts, and I take no delight in your solemn assemblies. Even though you offer me your burnt offerings and grain offerings, I will not accept them; and the peace offerings of your fattened animals, I will not look upon them.</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Amos 5:21</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p>
    <w:p>
      <w:pPr>
        <w:pStyle w:val="Default"/>
        <w:spacing w:after="116"/>
        <w:ind w:left="884" w:firstLine="0"/>
        <w:jc w:val="left"/>
        <w:rPr>
          <w:rFonts w:ascii="Avenir Heavy" w:cs="Avenir Heavy" w:hAnsi="Avenir Heavy" w:eastAsia="Avenir Heavy"/>
          <w:sz w:val="18"/>
          <w:szCs w:val="18"/>
          <w:lang w:val="en-US"/>
        </w:rPr>
      </w:pPr>
      <w:r>
        <w:rPr>
          <w:rFonts w:ascii="Avenir Heavy" w:hAnsi="Avenir Heavy"/>
          <w:sz w:val="18"/>
          <w:szCs w:val="18"/>
          <w:rtl w:val="0"/>
          <w:lang w:val="en-US"/>
        </w:rPr>
        <w:t>How can we play games with God?</w:t>
      </w:r>
    </w:p>
    <w:p>
      <w:pPr>
        <w:pStyle w:val="Default"/>
        <w:numPr>
          <w:ilvl w:val="2"/>
          <w:numId w:val="4"/>
        </w:numPr>
        <w:spacing w:after="116"/>
        <w:jc w:val="left"/>
        <w:rPr>
          <w:rFonts w:ascii="Avenir Book" w:hAnsi="Avenir Book"/>
          <w:sz w:val="18"/>
          <w:szCs w:val="18"/>
          <w:lang w:val="en-US"/>
        </w:rPr>
      </w:pPr>
      <w:r>
        <w:rPr>
          <w:rFonts w:ascii="Avenir Book" w:hAnsi="Avenir Book"/>
          <w:sz w:val="18"/>
          <w:szCs w:val="18"/>
          <w:rtl w:val="0"/>
          <w:lang w:val="en-US"/>
        </w:rPr>
        <w:t xml:space="preserve">We skip </w:t>
      </w:r>
      <w:r>
        <w:rPr>
          <w:rFonts w:ascii="Avenir Book" w:hAnsi="Avenir Book"/>
          <w:sz w:val="18"/>
          <w:szCs w:val="18"/>
          <w:u w:val="single"/>
          <w:rtl w:val="0"/>
          <w:lang w:val="en-US"/>
        </w:rPr>
        <w:t>financial</w:t>
      </w:r>
      <w:r>
        <w:rPr>
          <w:rFonts w:ascii="Avenir Book" w:hAnsi="Avenir Book"/>
          <w:sz w:val="18"/>
          <w:szCs w:val="18"/>
          <w:rtl w:val="0"/>
          <w:lang w:val="en-US"/>
        </w:rPr>
        <w:t xml:space="preserve"> worship.</w:t>
      </w:r>
    </w:p>
    <w:p>
      <w:pPr>
        <w:pStyle w:val="Default"/>
        <w:numPr>
          <w:ilvl w:val="2"/>
          <w:numId w:val="4"/>
        </w:numPr>
        <w:spacing w:after="116"/>
        <w:jc w:val="left"/>
        <w:rPr>
          <w:rFonts w:ascii="Avenir Book" w:hAnsi="Avenir Book"/>
          <w:sz w:val="18"/>
          <w:szCs w:val="18"/>
          <w:lang w:val="en-US"/>
        </w:rPr>
      </w:pPr>
      <w:r>
        <w:rPr>
          <w:rFonts w:ascii="Avenir Book" w:hAnsi="Avenir Book"/>
          <w:sz w:val="18"/>
          <w:szCs w:val="18"/>
          <w:rtl w:val="0"/>
          <w:lang w:val="en-US"/>
        </w:rPr>
        <w:t xml:space="preserve">We hold a </w:t>
      </w:r>
      <w:r>
        <w:rPr>
          <w:rFonts w:ascii="Avenir Book" w:hAnsi="Avenir Book"/>
          <w:sz w:val="18"/>
          <w:szCs w:val="18"/>
          <w:u w:val="single"/>
          <w:rtl w:val="0"/>
          <w:lang w:val="en-US"/>
        </w:rPr>
        <w:t>grudge</w:t>
      </w:r>
      <w:r>
        <w:rPr>
          <w:rFonts w:ascii="Avenir Book" w:hAnsi="Avenir Book"/>
          <w:sz w:val="18"/>
          <w:szCs w:val="18"/>
          <w:rtl w:val="0"/>
          <w:lang w:val="en-US"/>
        </w:rPr>
        <w:t xml:space="preserve"> and refuse to forgive.</w:t>
      </w:r>
    </w:p>
    <w:p>
      <w:pPr>
        <w:pStyle w:val="Default"/>
        <w:numPr>
          <w:ilvl w:val="2"/>
          <w:numId w:val="4"/>
        </w:numPr>
        <w:spacing w:after="116"/>
        <w:jc w:val="left"/>
        <w:rPr>
          <w:rFonts w:ascii="Avenir Book" w:hAnsi="Avenir Book"/>
          <w:sz w:val="18"/>
          <w:szCs w:val="18"/>
          <w:lang w:val="en-US"/>
        </w:rPr>
      </w:pPr>
      <w:r>
        <w:rPr>
          <w:rFonts w:ascii="Avenir Book" w:hAnsi="Avenir Book"/>
          <w:sz w:val="18"/>
          <w:szCs w:val="18"/>
          <w:rtl w:val="0"/>
          <w:lang w:val="en-US"/>
        </w:rPr>
        <w:t xml:space="preserve">We neglect church </w:t>
      </w:r>
      <w:r>
        <w:rPr>
          <w:rFonts w:ascii="Avenir Book" w:hAnsi="Avenir Book"/>
          <w:sz w:val="18"/>
          <w:szCs w:val="18"/>
          <w:u w:val="single"/>
          <w:rtl w:val="0"/>
          <w:lang w:val="en-US"/>
        </w:rPr>
        <w:t>attendance</w:t>
      </w:r>
      <w:r>
        <w:rPr>
          <w:rFonts w:ascii="Avenir Book" w:hAnsi="Avenir Book"/>
          <w:sz w:val="18"/>
          <w:szCs w:val="18"/>
          <w:rtl w:val="0"/>
          <w:lang w:val="en-US"/>
        </w:rPr>
        <w:t>.</w:t>
      </w:r>
    </w:p>
    <w:p>
      <w:pPr>
        <w:pStyle w:val="Default"/>
        <w:numPr>
          <w:ilvl w:val="2"/>
          <w:numId w:val="4"/>
        </w:numPr>
        <w:spacing w:after="116"/>
        <w:jc w:val="left"/>
        <w:rPr>
          <w:rFonts w:ascii="Avenir Book" w:hAnsi="Avenir Book"/>
          <w:sz w:val="18"/>
          <w:szCs w:val="18"/>
          <w:lang w:val="en-US"/>
        </w:rPr>
      </w:pPr>
      <w:r>
        <w:rPr>
          <w:rFonts w:ascii="Avenir Book" w:hAnsi="Avenir Book"/>
          <w:sz w:val="18"/>
          <w:szCs w:val="18"/>
          <w:rtl w:val="0"/>
          <w:lang w:val="en-US"/>
        </w:rPr>
        <w:t>We don</w:t>
      </w:r>
      <w:r>
        <w:rPr>
          <w:rFonts w:ascii="Avenir Book" w:hAnsi="Avenir Book" w:hint="default"/>
          <w:sz w:val="18"/>
          <w:szCs w:val="18"/>
          <w:rtl w:val="0"/>
          <w:lang w:val="en-US"/>
        </w:rPr>
        <w:t>’</w:t>
      </w:r>
      <w:r>
        <w:rPr>
          <w:rFonts w:ascii="Avenir Book" w:hAnsi="Avenir Book"/>
          <w:sz w:val="18"/>
          <w:szCs w:val="18"/>
          <w:rtl w:val="0"/>
          <w:lang w:val="en-US"/>
        </w:rPr>
        <w:t xml:space="preserve">t pursue sexual </w:t>
      </w:r>
      <w:r>
        <w:rPr>
          <w:rFonts w:ascii="Avenir Book" w:hAnsi="Avenir Book"/>
          <w:sz w:val="18"/>
          <w:szCs w:val="18"/>
          <w:u w:val="single"/>
          <w:rtl w:val="0"/>
          <w:lang w:val="en-US"/>
        </w:rPr>
        <w:t>purity</w:t>
      </w:r>
      <w:r>
        <w:rPr>
          <w:rFonts w:ascii="Avenir Book" w:hAnsi="Avenir Book"/>
          <w:sz w:val="18"/>
          <w:szCs w:val="18"/>
          <w:rtl w:val="0"/>
          <w:lang w:val="en-US"/>
        </w:rPr>
        <w:t>.</w:t>
      </w: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God called them to repentance through </w:t>
      </w:r>
      <w:r>
        <w:rPr>
          <w:rFonts w:ascii="Avenir Heavy" w:hAnsi="Avenir Heavy"/>
          <w:sz w:val="18"/>
          <w:szCs w:val="18"/>
          <w:u w:val="single"/>
          <w:rtl w:val="0"/>
          <w:lang w:val="en-US"/>
        </w:rPr>
        <w:t>trials</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 gave you cleanness of teeth in all your cities, and lack of bread in all your places, yet you did not return to me,</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declares the LORD.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 also withheld the rain from you when there were yet three months to the harvest; I would send rain on one city, and send no rain on another city; one field would have rain, and the field on which it did not rain would wither</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 killed your young men with the sword, and carried away your horses, and I made the stench of your camp go up into your nostrils; yet you did not return to me,</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declares the LORD.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 overthrew some of you, as when God overthrew Sodom and Gomorrah, and you were as a brand plucked out of the burning; yet you did not return to me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declares the LORD.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Amos 4:6</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numPr>
          <w:ilvl w:val="1"/>
          <w:numId w:val="4"/>
        </w:numPr>
        <w:spacing w:after="116"/>
        <w:jc w:val="left"/>
        <w:rPr>
          <w:rFonts w:ascii="Avenir Heavy" w:hAnsi="Avenir Heavy"/>
          <w:sz w:val="24"/>
          <w:szCs w:val="24"/>
          <w:lang w:val="en-US"/>
        </w:rPr>
      </w:pPr>
      <w:r>
        <w:rPr>
          <w:rFonts w:ascii="Avenir Heavy" w:hAnsi="Avenir Heavy"/>
          <w:sz w:val="24"/>
          <w:szCs w:val="24"/>
          <w:rtl w:val="0"/>
          <w:lang w:val="en-US"/>
        </w:rPr>
        <w:t xml:space="preserve">What is the </w:t>
      </w:r>
      <w:r>
        <w:rPr>
          <w:rFonts w:ascii="Avenir Heavy" w:hAnsi="Avenir Heavy"/>
          <w:sz w:val="24"/>
          <w:szCs w:val="24"/>
          <w:u w:val="single"/>
          <w:rtl w:val="0"/>
          <w:lang w:val="en-US"/>
        </w:rPr>
        <w:t>character</w:t>
      </w:r>
      <w:r>
        <w:rPr>
          <w:rFonts w:ascii="Avenir Heavy" w:hAnsi="Avenir Heavy"/>
          <w:sz w:val="24"/>
          <w:szCs w:val="24"/>
          <w:rtl w:val="0"/>
          <w:lang w:val="en-US"/>
        </w:rPr>
        <w:t xml:space="preserve"> of God</w:t>
      </w:r>
      <w:r>
        <w:rPr>
          <w:rFonts w:ascii="Avenir Heavy" w:hAnsi="Avenir Heavy" w:hint="default"/>
          <w:sz w:val="24"/>
          <w:szCs w:val="24"/>
          <w:rtl w:val="0"/>
          <w:lang w:val="en-US"/>
        </w:rPr>
        <w:t>’</w:t>
      </w:r>
      <w:r>
        <w:rPr>
          <w:rFonts w:ascii="Avenir Heavy" w:hAnsi="Avenir Heavy"/>
          <w:sz w:val="24"/>
          <w:szCs w:val="24"/>
          <w:rtl w:val="0"/>
          <w:lang w:val="en-US"/>
        </w:rPr>
        <w:t>s judgment?</w:t>
      </w: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 xml:space="preserve">A Vision Of Locusts And Fire </w:t>
      </w:r>
      <w:r>
        <w:rPr>
          <w:rFonts w:ascii="Avenir Heavy" w:hAnsi="Avenir Heavy" w:hint="default"/>
          <w:sz w:val="18"/>
          <w:szCs w:val="18"/>
          <w:rtl w:val="0"/>
          <w:lang w:val="en-US"/>
        </w:rPr>
        <w:t xml:space="preserve">— </w:t>
      </w:r>
      <w:r>
        <w:rPr>
          <w:rFonts w:ascii="Avenir Heavy" w:hAnsi="Avenir Heavy"/>
          <w:sz w:val="18"/>
          <w:szCs w:val="18"/>
          <w:rtl w:val="0"/>
          <w:lang w:val="en-US"/>
        </w:rPr>
        <w:t>God is merciful and often doesn</w:t>
      </w:r>
      <w:r>
        <w:rPr>
          <w:rFonts w:ascii="Avenir Heavy" w:hAnsi="Avenir Heavy" w:hint="default"/>
          <w:sz w:val="18"/>
          <w:szCs w:val="18"/>
          <w:rtl w:val="0"/>
          <w:lang w:val="en-US"/>
        </w:rPr>
        <w:t>’</w:t>
      </w:r>
      <w:r>
        <w:rPr>
          <w:rFonts w:ascii="Avenir Heavy" w:hAnsi="Avenir Heavy"/>
          <w:sz w:val="18"/>
          <w:szCs w:val="18"/>
          <w:rtl w:val="0"/>
          <w:lang w:val="en-US"/>
        </w:rPr>
        <w:t xml:space="preserve">t give us what we </w:t>
      </w:r>
      <w:r>
        <w:rPr>
          <w:rFonts w:ascii="Avenir Heavy" w:hAnsi="Avenir Heavy"/>
          <w:sz w:val="18"/>
          <w:szCs w:val="18"/>
          <w:u w:val="single"/>
          <w:rtl w:val="0"/>
          <w:lang w:val="en-US"/>
        </w:rPr>
        <w:t>deserve</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This is what the Lord God showed me: behold, he was forming locusts</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When they had finished eating the grass of the land, I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O Lord God, please forgive! How can Jacob stand? He is so small!</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 xml:space="preserve">The Lord relented concerning this: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It shall not be,</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said the Lord.</w:t>
      </w:r>
      <w:r>
        <w:rPr>
          <w:rFonts w:ascii="Avenir Book Oblique" w:hAnsi="Avenir Book Oblique"/>
          <w:sz w:val="18"/>
          <w:szCs w:val="18"/>
          <w:rtl w:val="0"/>
          <w:lang w:val="en-US"/>
        </w:rPr>
        <w:t xml:space="preserve"> Amos 7:1</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3 (ESV) </w:t>
      </w: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A Vision Of A Plumb Line </w:t>
      </w:r>
      <w:r>
        <w:rPr>
          <w:rFonts w:ascii="Avenir Heavy" w:hAnsi="Avenir Heavy" w:hint="default"/>
          <w:sz w:val="18"/>
          <w:szCs w:val="18"/>
          <w:rtl w:val="0"/>
          <w:lang w:val="en-US"/>
        </w:rPr>
        <w:t xml:space="preserve">— </w:t>
      </w:r>
      <w:r>
        <w:rPr>
          <w:rFonts w:ascii="Avenir Heavy" w:hAnsi="Avenir Heavy"/>
          <w:sz w:val="18"/>
          <w:szCs w:val="18"/>
          <w:rtl w:val="0"/>
          <w:lang w:val="en-US"/>
        </w:rPr>
        <w:t>God</w:t>
      </w:r>
      <w:r>
        <w:rPr>
          <w:rFonts w:ascii="Avenir Heavy" w:hAnsi="Avenir Heavy" w:hint="default"/>
          <w:sz w:val="18"/>
          <w:szCs w:val="18"/>
          <w:rtl w:val="0"/>
          <w:lang w:val="en-US"/>
        </w:rPr>
        <w:t>’</w:t>
      </w:r>
      <w:r>
        <w:rPr>
          <w:rFonts w:ascii="Avenir Heavy" w:hAnsi="Avenir Heavy"/>
          <w:sz w:val="18"/>
          <w:szCs w:val="18"/>
          <w:rtl w:val="0"/>
          <w:lang w:val="en-US"/>
        </w:rPr>
        <w:t xml:space="preserve">s judgment is </w:t>
      </w:r>
      <w:r>
        <w:rPr>
          <w:rFonts w:ascii="Avenir Heavy" w:hAnsi="Avenir Heavy"/>
          <w:sz w:val="18"/>
          <w:szCs w:val="18"/>
          <w:u w:val="single"/>
          <w:rtl w:val="0"/>
          <w:lang w:val="en-US"/>
        </w:rPr>
        <w:t>just</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 xml:space="preserve">Then the Lord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Look, I am setting a plumb line among my people Israel; I will spare them no longer.</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Amos 7:7</w:t>
      </w:r>
      <w:r>
        <w:rPr>
          <w:rFonts w:ascii="Avenir Book Oblique" w:hAnsi="Avenir Book Oblique" w:hint="default"/>
          <w:sz w:val="18"/>
          <w:szCs w:val="18"/>
          <w:rtl w:val="0"/>
          <w:lang w:val="en-US"/>
        </w:rPr>
        <w:t>–</w:t>
      </w:r>
      <w:r>
        <w:rPr>
          <w:rFonts w:ascii="Avenir Book Oblique" w:hAnsi="Avenir Book Oblique"/>
          <w:sz w:val="18"/>
          <w:szCs w:val="18"/>
          <w:rtl w:val="0"/>
          <w:lang w:val="en-US"/>
        </w:rPr>
        <w:t>9 (NIV)</w:t>
      </w: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A Vision Of A Basket Of Summer Fruit </w:t>
      </w:r>
      <w:r>
        <w:rPr>
          <w:rFonts w:ascii="Avenir Heavy" w:hAnsi="Avenir Heavy" w:hint="default"/>
          <w:sz w:val="18"/>
          <w:szCs w:val="18"/>
          <w:rtl w:val="0"/>
          <w:lang w:val="en-US"/>
        </w:rPr>
        <w:t xml:space="preserve">— </w:t>
      </w:r>
      <w:r>
        <w:rPr>
          <w:rFonts w:ascii="Avenir Heavy" w:hAnsi="Avenir Heavy"/>
          <w:sz w:val="18"/>
          <w:szCs w:val="18"/>
          <w:rtl w:val="0"/>
          <w:lang w:val="en-US"/>
        </w:rPr>
        <w:t>God</w:t>
      </w:r>
      <w:r>
        <w:rPr>
          <w:rFonts w:ascii="Avenir Heavy" w:hAnsi="Avenir Heavy" w:hint="default"/>
          <w:sz w:val="18"/>
          <w:szCs w:val="18"/>
          <w:rtl w:val="0"/>
          <w:lang w:val="en-US"/>
        </w:rPr>
        <w:t>’</w:t>
      </w:r>
      <w:r>
        <w:rPr>
          <w:rFonts w:ascii="Avenir Heavy" w:hAnsi="Avenir Heavy"/>
          <w:sz w:val="18"/>
          <w:szCs w:val="18"/>
          <w:rtl w:val="0"/>
          <w:lang w:val="en-US"/>
        </w:rPr>
        <w:t xml:space="preserve">s judgment is </w:t>
      </w:r>
      <w:r>
        <w:rPr>
          <w:rFonts w:ascii="Avenir Heavy" w:hAnsi="Avenir Heavy"/>
          <w:sz w:val="18"/>
          <w:szCs w:val="18"/>
          <w:u w:val="single"/>
          <w:rtl w:val="0"/>
          <w:lang w:val="en-US"/>
        </w:rPr>
        <w:t>ripe</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A basket of summer fruit.</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Then the Lord said to me,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The end has come upon my people Israel; I will never again pass by them</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Amos 8:1</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2"/>
        </w:numPr>
        <w:spacing w:after="116"/>
        <w:jc w:val="left"/>
        <w:rPr>
          <w:rFonts w:ascii="Avenir Heavy" w:hAnsi="Avenir Heavy"/>
          <w:sz w:val="18"/>
          <w:szCs w:val="18"/>
          <w:lang w:val="en-US"/>
        </w:rPr>
      </w:pPr>
      <w:r>
        <w:rPr>
          <w:rFonts w:ascii="Avenir Heavy" w:hAnsi="Avenir Heavy"/>
          <w:sz w:val="18"/>
          <w:szCs w:val="18"/>
          <w:rtl w:val="0"/>
          <w:lang w:val="en-US"/>
        </w:rPr>
        <w:t xml:space="preserve">A Vision of Famine </w:t>
      </w:r>
      <w:r>
        <w:rPr>
          <w:rFonts w:ascii="Avenir Heavy" w:hAnsi="Avenir Heavy" w:hint="default"/>
          <w:sz w:val="18"/>
          <w:szCs w:val="18"/>
          <w:rtl w:val="0"/>
          <w:lang w:val="en-US"/>
        </w:rPr>
        <w:t xml:space="preserve">— </w:t>
      </w:r>
      <w:r>
        <w:rPr>
          <w:rFonts w:ascii="Avenir Heavy" w:hAnsi="Avenir Heavy"/>
          <w:sz w:val="18"/>
          <w:szCs w:val="18"/>
          <w:rtl w:val="0"/>
          <w:lang w:val="en-US"/>
        </w:rPr>
        <w:t xml:space="preserve">God will withdraw His </w:t>
      </w:r>
      <w:r>
        <w:rPr>
          <w:rFonts w:ascii="Avenir Heavy" w:hAnsi="Avenir Heavy"/>
          <w:sz w:val="18"/>
          <w:szCs w:val="18"/>
          <w:u w:val="single"/>
          <w:rtl w:val="0"/>
          <w:lang w:val="en-US"/>
        </w:rPr>
        <w:t>Word</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Behold, the days are coming,</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declares the Lord GOD,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when I will send a famine on the land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not a famine of bread, nor a thirst for water, but of hearing the words of the LORD</w:t>
      </w:r>
      <w:r>
        <w:rPr>
          <w:rFonts w:ascii="Avenir Book Oblique" w:hAnsi="Avenir Book Oblique" w:hint="default"/>
          <w:sz w:val="18"/>
          <w:szCs w:val="18"/>
          <w:rtl w:val="0"/>
          <w:lang w:val="en-US"/>
        </w:rPr>
        <w:t>…</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Amos 8:11</w:t>
      </w:r>
      <w:r>
        <w:rPr>
          <w:rFonts w:ascii="Avenir Book Oblique" w:hAnsi="Avenir Book Oblique" w:hint="default"/>
          <w:sz w:val="18"/>
          <w:szCs w:val="18"/>
          <w:rtl w:val="0"/>
          <w:lang w:val="en-US"/>
        </w:rPr>
        <w:t>–</w:t>
      </w:r>
      <w:r>
        <w:rPr>
          <w:rFonts w:ascii="Avenir Book Oblique" w:hAnsi="Avenir Book Oblique"/>
          <w:sz w:val="18"/>
          <w:szCs w:val="18"/>
          <w:rtl w:val="0"/>
          <w:lang w:val="en-US"/>
        </w:rPr>
        <w:t>12 (ESV)</w:t>
      </w:r>
    </w:p>
    <w:p>
      <w:pPr>
        <w:pStyle w:val="Default"/>
        <w:numPr>
          <w:ilvl w:val="1"/>
          <w:numId w:val="4"/>
        </w:numPr>
        <w:spacing w:after="116"/>
        <w:jc w:val="left"/>
        <w:rPr>
          <w:rFonts w:ascii="Avenir Heavy" w:hAnsi="Avenir Heavy"/>
          <w:sz w:val="24"/>
          <w:szCs w:val="24"/>
          <w:lang w:val="en-US"/>
        </w:rPr>
      </w:pPr>
      <w:r>
        <w:rPr>
          <w:rFonts w:ascii="Avenir Heavy" w:hAnsi="Avenir Heavy"/>
          <w:sz w:val="24"/>
          <w:szCs w:val="24"/>
          <w:rtl w:val="0"/>
          <w:lang w:val="en-US"/>
        </w:rPr>
        <w:t xml:space="preserve">Where can we find </w:t>
      </w:r>
      <w:r>
        <w:rPr>
          <w:rFonts w:ascii="Avenir Heavy" w:hAnsi="Avenir Heavy"/>
          <w:sz w:val="24"/>
          <w:szCs w:val="24"/>
          <w:u w:val="single"/>
          <w:rtl w:val="0"/>
          <w:lang w:val="en-US"/>
        </w:rPr>
        <w:t>mercy</w:t>
      </w:r>
      <w:r>
        <w:rPr>
          <w:rFonts w:ascii="Avenir Heavy" w:hAnsi="Avenir Heavy"/>
          <w:sz w:val="24"/>
          <w:szCs w:val="24"/>
          <w:rtl w:val="0"/>
          <w:lang w:val="en-US"/>
        </w:rPr>
        <w:t xml:space="preserve"> in God</w:t>
      </w:r>
      <w:r>
        <w:rPr>
          <w:rFonts w:ascii="Avenir Heavy" w:hAnsi="Avenir Heavy" w:hint="default"/>
          <w:sz w:val="24"/>
          <w:szCs w:val="24"/>
          <w:rtl w:val="0"/>
          <w:lang w:val="en-US"/>
        </w:rPr>
        <w:t>’</w:t>
      </w:r>
      <w:r>
        <w:rPr>
          <w:rFonts w:ascii="Avenir Heavy" w:hAnsi="Avenir Heavy"/>
          <w:sz w:val="24"/>
          <w:szCs w:val="24"/>
          <w:rtl w:val="0"/>
          <w:lang w:val="en-US"/>
        </w:rPr>
        <w:t>s judgment?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In that day I</w:t>
      </w:r>
      <w:r>
        <w:rPr>
          <w:rFonts w:ascii="Avenir Book Oblique" w:hAnsi="Avenir Book Oblique"/>
          <w:sz w:val="18"/>
          <w:szCs w:val="18"/>
          <w:u w:val="single"/>
          <w:rtl w:val="0"/>
          <w:lang w:val="en-US"/>
        </w:rPr>
        <w:t xml:space="preserve"> will raise up the booth of David that is fallen and repair its breaches, and raise up its ruins and rebuild it as in the days of old</w:t>
      </w:r>
      <w:r>
        <w:rPr>
          <w:rFonts w:ascii="Avenir Book Oblique" w:hAnsi="Avenir Book Oblique"/>
          <w:sz w:val="18"/>
          <w:szCs w:val="18"/>
          <w:rtl w:val="0"/>
          <w:lang w:val="en-US"/>
        </w:rPr>
        <w:t xml:space="preserve">, that </w:t>
      </w:r>
      <w:r>
        <w:rPr>
          <w:rFonts w:ascii="Avenir Book Oblique" w:hAnsi="Avenir Book Oblique"/>
          <w:sz w:val="18"/>
          <w:szCs w:val="18"/>
          <w:u w:val="single"/>
          <w:rtl w:val="0"/>
          <w:lang w:val="en-US"/>
        </w:rPr>
        <w:t>they may possess the remnant of Edom and all the nations who are called by my name,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declares the LORD who does this.</w:t>
      </w:r>
      <w:r>
        <w:rPr>
          <w:rFonts w:ascii="Avenir Book Oblique" w:hAnsi="Avenir Book Oblique"/>
          <w:sz w:val="18"/>
          <w:szCs w:val="18"/>
          <w:rtl w:val="0"/>
          <w:lang w:val="en-US"/>
        </w:rPr>
        <w:t xml:space="preserve"> </w:t>
      </w:r>
      <w:r>
        <w:rPr>
          <w:rFonts w:ascii="Avenir Book Oblique" w:hAnsi="Avenir Book Oblique"/>
          <w:sz w:val="18"/>
          <w:szCs w:val="18"/>
          <w:rtl w:val="0"/>
          <w:lang w:val="en-US"/>
        </w:rPr>
        <w:t>Amos 9:11-12 (ESV)</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with this the words of the prophets agree, just as it is written, </w:t>
      </w:r>
      <w:r>
        <w:rPr>
          <w:rFonts w:ascii="Avenir Book Oblique" w:hAnsi="Avenir Book Oblique" w:hint="default"/>
          <w:sz w:val="18"/>
          <w:szCs w:val="18"/>
          <w:rtl w:val="0"/>
          <w:lang w:val="en-US"/>
        </w:rPr>
        <w:t>“ ‘</w:t>
      </w:r>
      <w:r>
        <w:rPr>
          <w:rFonts w:ascii="Avenir Book Oblique" w:hAnsi="Avenir Book Oblique"/>
          <w:sz w:val="18"/>
          <w:szCs w:val="18"/>
          <w:rtl w:val="0"/>
          <w:lang w:val="en-US"/>
        </w:rPr>
        <w:t xml:space="preserve">After this I will return, and </w:t>
      </w:r>
      <w:r>
        <w:rPr>
          <w:rFonts w:ascii="Avenir Book Oblique" w:hAnsi="Avenir Book Oblique"/>
          <w:sz w:val="18"/>
          <w:szCs w:val="18"/>
          <w:u w:val="single"/>
          <w:rtl w:val="0"/>
          <w:lang w:val="en-US"/>
        </w:rPr>
        <w:t>I will rebuild the tent of David that has fallen; I will rebuild its ruins, and I will restore it, that the remnant of mankind may seek the Lord, and all the Gentiles who are called by my name, says the Lord, who makes these things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Acts 15:15</w:t>
      </w:r>
      <w:r>
        <w:rPr>
          <w:rFonts w:ascii="Avenir Book Oblique" w:hAnsi="Avenir Book Oblique" w:hint="default"/>
          <w:sz w:val="18"/>
          <w:szCs w:val="18"/>
          <w:rtl w:val="0"/>
          <w:lang w:val="en-US"/>
        </w:rPr>
        <w:t>–</w:t>
      </w:r>
      <w:r>
        <w:rPr>
          <w:rFonts w:ascii="Avenir Book Oblique" w:hAnsi="Avenir Book Oblique"/>
          <w:sz w:val="18"/>
          <w:szCs w:val="18"/>
          <w:rtl w:val="0"/>
          <w:lang w:val="en-US"/>
        </w:rPr>
        <w:t>17 (ESV)</w:t>
      </w:r>
    </w:p>
    <w:p>
      <w:pPr>
        <w:pStyle w:val="Default"/>
        <w:numPr>
          <w:ilvl w:val="1"/>
          <w:numId w:val="4"/>
        </w:numPr>
        <w:spacing w:after="116"/>
        <w:jc w:val="left"/>
        <w:rPr>
          <w:rFonts w:ascii="Avenir Heavy" w:hAnsi="Avenir Heavy"/>
          <w:sz w:val="24"/>
          <w:szCs w:val="24"/>
          <w:lang w:val="en-US"/>
        </w:rPr>
      </w:pPr>
      <w:r>
        <w:rPr>
          <w:rFonts w:ascii="Avenir Heavy" w:hAnsi="Avenir Heavy"/>
          <w:sz w:val="24"/>
          <w:szCs w:val="24"/>
          <w:rtl w:val="0"/>
          <w:lang w:val="en-US"/>
        </w:rPr>
        <w:t>Conclusion</w:t>
      </w:r>
    </w:p>
    <w:p>
      <w:pPr>
        <w:pStyle w:val="Default"/>
        <w:numPr>
          <w:ilvl w:val="2"/>
          <w:numId w:val="4"/>
        </w:numPr>
        <w:spacing w:after="116"/>
        <w:jc w:val="left"/>
        <w:rPr>
          <w:rFonts w:ascii="Avenir Book" w:hAnsi="Avenir Book"/>
          <w:sz w:val="18"/>
          <w:szCs w:val="18"/>
          <w:lang w:val="en-US"/>
        </w:rPr>
      </w:pPr>
      <w:r>
        <w:rPr>
          <w:rFonts w:ascii="Avenir Book" w:hAnsi="Avenir Book"/>
          <w:sz w:val="18"/>
          <w:szCs w:val="18"/>
          <w:rtl w:val="0"/>
          <w:lang w:val="en-US"/>
        </w:rPr>
        <w:t>God cares about oppression and injustice, especially when the rich use their wealth to take advantage of the poor.</w:t>
      </w:r>
    </w:p>
    <w:p>
      <w:pPr>
        <w:pStyle w:val="Default"/>
        <w:numPr>
          <w:ilvl w:val="2"/>
          <w:numId w:val="4"/>
        </w:numPr>
        <w:spacing w:after="116"/>
        <w:jc w:val="left"/>
        <w:rPr>
          <w:rFonts w:ascii="Avenir Book" w:hAnsi="Avenir Book"/>
          <w:sz w:val="18"/>
          <w:szCs w:val="18"/>
          <w:lang w:val="en-US"/>
        </w:rPr>
      </w:pPr>
      <w:r>
        <w:rPr>
          <w:rFonts w:ascii="Avenir Book" w:hAnsi="Avenir Book"/>
          <w:sz w:val="18"/>
          <w:szCs w:val="18"/>
          <w:rtl w:val="0"/>
          <w:lang w:val="en-US"/>
        </w:rPr>
        <w:t>Playing games with God is dangerous. God is angry when our Sunday doesn</w:t>
      </w:r>
      <w:r>
        <w:rPr>
          <w:rFonts w:ascii="Avenir Book" w:hAnsi="Avenir Book" w:hint="default"/>
          <w:sz w:val="18"/>
          <w:szCs w:val="18"/>
          <w:rtl w:val="0"/>
          <w:lang w:val="en-US"/>
        </w:rPr>
        <w:t>’</w:t>
      </w:r>
      <w:r>
        <w:rPr>
          <w:rFonts w:ascii="Avenir Book" w:hAnsi="Avenir Book"/>
          <w:sz w:val="18"/>
          <w:szCs w:val="18"/>
          <w:rtl w:val="0"/>
          <w:lang w:val="en-US"/>
        </w:rPr>
        <w:t>t change our Monday.</w:t>
      </w:r>
    </w:p>
    <w:p>
      <w:pPr>
        <w:pStyle w:val="Default"/>
        <w:numPr>
          <w:ilvl w:val="2"/>
          <w:numId w:val="4"/>
        </w:numPr>
        <w:spacing w:after="116"/>
        <w:jc w:val="left"/>
        <w:rPr>
          <w:rFonts w:ascii="Avenir Book" w:hAnsi="Avenir Book"/>
          <w:sz w:val="18"/>
          <w:szCs w:val="18"/>
          <w:lang w:val="en-US"/>
        </w:rPr>
      </w:pPr>
      <w:r>
        <w:rPr>
          <w:rFonts w:ascii="Avenir Book" w:hAnsi="Avenir Book"/>
          <w:sz w:val="18"/>
          <w:szCs w:val="18"/>
          <w:rtl w:val="0"/>
          <w:lang w:val="en-US"/>
        </w:rPr>
        <w:t>God is patient and merciful, but He is still angry against sin. Opportunities for repentance will come to an end.</w:t>
      </w:r>
    </w:p>
    <w:p>
      <w:pPr>
        <w:pStyle w:val="Default"/>
        <w:numPr>
          <w:ilvl w:val="2"/>
          <w:numId w:val="4"/>
        </w:numPr>
        <w:spacing w:after="116"/>
        <w:jc w:val="left"/>
        <w:rPr>
          <w:rFonts w:ascii="Avenir Book" w:hAnsi="Avenir Book"/>
          <w:sz w:val="18"/>
          <w:szCs w:val="18"/>
          <w:lang w:val="en-US"/>
        </w:rPr>
      </w:pPr>
      <w:r>
        <w:rPr>
          <w:rFonts w:ascii="Avenir Book" w:hAnsi="Avenir Book"/>
          <w:sz w:val="18"/>
          <w:szCs w:val="18"/>
          <w:rtl w:val="0"/>
          <w:lang w:val="en-US"/>
        </w:rPr>
        <w:t>God never gives up on his people. He restores us and saves us through Jesus.</w:t>
      </w:r>
    </w:p>
    <w:p>
      <w:pPr>
        <w:pStyle w:val="Default"/>
        <w:spacing w:after="24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25400" distB="25400" distL="25400" distR="25400" simplePos="0" relativeHeight="251660288" behindDoc="0" locked="0" layoutInCell="1" allowOverlap="1">
                <wp:simplePos x="0" y="0"/>
                <wp:positionH relativeFrom="margin">
                  <wp:posOffset>265447</wp:posOffset>
                </wp:positionH>
                <wp:positionV relativeFrom="line">
                  <wp:posOffset>188397</wp:posOffset>
                </wp:positionV>
                <wp:extent cx="4047455" cy="0"/>
                <wp:effectExtent l="0" t="0" r="0" b="0"/>
                <wp:wrapTopAndBottom distT="25400" distB="254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8pt;width:318.7pt;height:0.0pt;z-index:251660288;mso-position-horizontal:absolute;mso-position-horizontal-relative:margin;mso-position-vertical:absolute;mso-position-vertical-relative:line;mso-wrap-distance-left:2.0pt;mso-wrap-distance-top:2.0pt;mso-wrap-distance-right:2.0pt;mso-wrap-distance-bottom: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00"/>
        <w:jc w:val="left"/>
        <w:rPr>
          <w:rFonts w:ascii="Avenir Book" w:hAnsi="Avenir Book"/>
          <w:sz w:val="18"/>
          <w:szCs w:val="18"/>
          <w:lang w:val="en-US"/>
        </w:rPr>
      </w:pPr>
      <w:r>
        <w:rPr>
          <w:rFonts w:ascii="Avenir Book" w:hAnsi="Avenir Book"/>
          <w:sz w:val="18"/>
          <w:szCs w:val="18"/>
          <w:rtl w:val="0"/>
          <w:lang w:val="en-US"/>
        </w:rPr>
        <w:t>Share an experience where you, or someone you love, was unfairly treated by someone in a powerful position. How did that kind of injustice make you feel?</w:t>
      </w:r>
    </w:p>
    <w:p>
      <w:pPr>
        <w:pStyle w:val="Default"/>
        <w:numPr>
          <w:ilvl w:val="0"/>
          <w:numId w:val="8"/>
        </w:numPr>
        <w:spacing w:after="100"/>
        <w:jc w:val="left"/>
        <w:rPr>
          <w:rFonts w:ascii="Avenir Book" w:hAnsi="Avenir Book"/>
          <w:sz w:val="18"/>
          <w:szCs w:val="18"/>
          <w:lang w:val="en-US"/>
        </w:rPr>
      </w:pPr>
      <w:r>
        <w:rPr>
          <w:rFonts w:ascii="Avenir Heavy" w:hAnsi="Avenir Heavy"/>
          <w:sz w:val="18"/>
          <w:szCs w:val="18"/>
          <w:rtl w:val="0"/>
          <w:lang w:val="en-US"/>
        </w:rPr>
        <w:t>Read Amos 1:2-15</w:t>
      </w:r>
      <w:r>
        <w:rPr>
          <w:rFonts w:ascii="Avenir Book" w:hAnsi="Avenir Book"/>
          <w:sz w:val="18"/>
          <w:szCs w:val="18"/>
          <w:rtl w:val="0"/>
          <w:lang w:val="en-US"/>
        </w:rPr>
        <w:t>. What kind of sins did God identify as particularly offensive to him in the nations around Israel? What can we learn from this?</w:t>
      </w:r>
    </w:p>
    <w:p>
      <w:pPr>
        <w:pStyle w:val="Default"/>
        <w:numPr>
          <w:ilvl w:val="0"/>
          <w:numId w:val="8"/>
        </w:numPr>
        <w:spacing w:after="100"/>
        <w:jc w:val="left"/>
        <w:rPr>
          <w:rFonts w:ascii="Avenir Book" w:hAnsi="Avenir Book"/>
          <w:sz w:val="18"/>
          <w:szCs w:val="18"/>
          <w:lang w:val="en-US"/>
        </w:rPr>
      </w:pPr>
      <w:r>
        <w:rPr>
          <w:rFonts w:ascii="Avenir Heavy" w:hAnsi="Avenir Heavy"/>
          <w:sz w:val="18"/>
          <w:szCs w:val="18"/>
          <w:rtl w:val="0"/>
          <w:lang w:val="en-US"/>
        </w:rPr>
        <w:t>Read Amos 2:6-7, 6:3-7.</w:t>
      </w:r>
      <w:r>
        <w:rPr>
          <w:rFonts w:ascii="Avenir Book" w:hAnsi="Avenir Book"/>
          <w:sz w:val="18"/>
          <w:szCs w:val="18"/>
          <w:rtl w:val="0"/>
          <w:lang w:val="en-US"/>
        </w:rPr>
        <w:t xml:space="preserve"> What kinds of sins did God point out in the nation of Israel that were especially offensive to Him? What does this teach us about how Christians in positions of power should conduct themselves?</w:t>
      </w:r>
    </w:p>
    <w:p>
      <w:pPr>
        <w:pStyle w:val="Default"/>
        <w:numPr>
          <w:ilvl w:val="0"/>
          <w:numId w:val="8"/>
        </w:numPr>
        <w:spacing w:after="100"/>
        <w:jc w:val="left"/>
        <w:rPr>
          <w:rFonts w:ascii="Avenir Book" w:hAnsi="Avenir Book"/>
          <w:sz w:val="18"/>
          <w:szCs w:val="18"/>
          <w:lang w:val="en-US"/>
        </w:rPr>
      </w:pPr>
      <w:r>
        <w:rPr>
          <w:rFonts w:ascii="Avenir Heavy" w:hAnsi="Avenir Heavy"/>
          <w:sz w:val="18"/>
          <w:szCs w:val="18"/>
          <w:rtl w:val="0"/>
          <w:lang w:val="en-US"/>
        </w:rPr>
        <w:t>Read Amos 5:10-15.</w:t>
      </w:r>
      <w:r>
        <w:rPr>
          <w:rFonts w:ascii="Avenir Book" w:hAnsi="Avenir Book"/>
          <w:sz w:val="18"/>
          <w:szCs w:val="18"/>
          <w:rtl w:val="0"/>
          <w:lang w:val="en-US"/>
        </w:rPr>
        <w:t xml:space="preserve"> What does God feel about government corruption and those in positions of power unfairly tipping the scales of justice in their favor?</w:t>
      </w:r>
    </w:p>
    <w:p>
      <w:pPr>
        <w:pStyle w:val="Default"/>
        <w:numPr>
          <w:ilvl w:val="0"/>
          <w:numId w:val="8"/>
        </w:numPr>
        <w:spacing w:after="100"/>
        <w:jc w:val="left"/>
        <w:rPr>
          <w:rFonts w:ascii="Avenir Book" w:hAnsi="Avenir Book"/>
          <w:sz w:val="18"/>
          <w:szCs w:val="18"/>
          <w:lang w:val="en-US"/>
        </w:rPr>
      </w:pPr>
      <w:r>
        <w:rPr>
          <w:rFonts w:ascii="Avenir Heavy" w:hAnsi="Avenir Heavy"/>
          <w:sz w:val="18"/>
          <w:szCs w:val="18"/>
          <w:rtl w:val="0"/>
          <w:lang w:val="en-US"/>
        </w:rPr>
        <w:t>Read Amost 4:4-5, 5:21-23.</w:t>
      </w:r>
      <w:r>
        <w:rPr>
          <w:rFonts w:ascii="Avenir Book" w:hAnsi="Avenir Book"/>
          <w:sz w:val="18"/>
          <w:szCs w:val="18"/>
          <w:rtl w:val="0"/>
          <w:lang w:val="en-US"/>
        </w:rPr>
        <w:t xml:space="preserve"> How does God feel about our worship when there is a disconnect between our Sunday words and Monday life?</w:t>
      </w:r>
    </w:p>
    <w:p>
      <w:pPr>
        <w:pStyle w:val="Default"/>
        <w:numPr>
          <w:ilvl w:val="0"/>
          <w:numId w:val="8"/>
        </w:numPr>
        <w:spacing w:after="100"/>
        <w:jc w:val="left"/>
        <w:rPr>
          <w:rFonts w:ascii="Avenir Book" w:hAnsi="Avenir Book"/>
          <w:sz w:val="18"/>
          <w:szCs w:val="18"/>
          <w:lang w:val="en-US"/>
        </w:rPr>
      </w:pPr>
      <w:r>
        <w:rPr>
          <w:rFonts w:ascii="Avenir Book" w:hAnsi="Avenir Book"/>
          <w:sz w:val="18"/>
          <w:szCs w:val="18"/>
          <w:rtl w:val="0"/>
          <w:lang w:val="en-US"/>
        </w:rPr>
        <w:t>Pastor Kurt, under point 2. C., in the outline, gave four ways we play games with God. Do you agree with his examples? Is God calling you to repent because you are playing games with God in one of these areas?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535"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2"/>
    </w:lvlOverride>
  </w:num>
  <w:num w:numId="6">
    <w:abstractNumId w:val="0"/>
    <w:lvlOverride w:ilvl="1">
      <w:startOverride w:val="1"/>
    </w:lvlOverride>
  </w:num>
  <w:num w:numId="7">
    <w:abstractNumId w:val="0"/>
    <w:lvlOverride w:ilvl="1">
      <w:startOverride w:val="1"/>
    </w:lvlOverride>
  </w:num>
  <w:num w:numId="8">
    <w:abstractNumId w:val="2"/>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Lettered">
    <w:name w:val="Lettered"/>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