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hAnsi="Avenir Next Regular"/>
          <w:b w:val="1"/>
          <w:bCs w:val="1"/>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hAnsi="Avenir Next Regular"/>
          <w:b w:val="1"/>
          <w:bCs w:val="1"/>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rPr>
      </w:pPr>
      <w:r>
        <w:rPr>
          <w:rFonts w:ascii="Avenir Next Regular" w:hAnsi="Avenir Next Regular"/>
          <w:b w:val="1"/>
          <w:bCs w:val="1"/>
          <w:rtl w:val="0"/>
          <w:lang w:val="en-US"/>
        </w:rPr>
        <w:t>Wisdom</w:t>
      </w:r>
      <w:r>
        <w:rPr>
          <w:rFonts w:ascii="Avenir Next Regular" w:cs="Avenir Next Regular" w:hAnsi="Avenir Next Regular" w:eastAsia="Avenir Next Regular"/>
          <w:b w:val="1"/>
          <w:bCs w:val="1"/>
        </w:rPr>
        <w:drawing xmlns:a="http://schemas.openxmlformats.org/drawingml/2006/main">
          <wp:anchor distT="152400" distB="152400" distL="152400" distR="152400" simplePos="0" relativeHeight="251659264" behindDoc="0" locked="0" layoutInCell="1" allowOverlap="1">
            <wp:simplePos x="0" y="0"/>
            <wp:positionH relativeFrom="margin">
              <wp:posOffset>679450</wp:posOffset>
            </wp:positionH>
            <wp:positionV relativeFrom="page">
              <wp:posOffset>124303</wp:posOffset>
            </wp:positionV>
            <wp:extent cx="4572000" cy="914908"/>
            <wp:effectExtent l="0" t="0" r="0" b="0"/>
            <wp:wrapThrough wrapText="bothSides" distL="152400" distR="152400">
              <wp:wrapPolygon edited="1">
                <wp:start x="0" y="0"/>
                <wp:lineTo x="21600" y="0"/>
                <wp:lineTo x="21600" y="21600"/>
                <wp:lineTo x="0" y="21600"/>
                <wp:lineTo x="0" y="0"/>
              </wp:wrapPolygon>
            </wp:wrapThrough>
            <wp:docPr id="1073741825" name="officeArt object" descr="B&amp;W Bulletin Banner - Proverbs.png"/>
            <wp:cNvGraphicFramePr/>
            <a:graphic xmlns:a="http://schemas.openxmlformats.org/drawingml/2006/main">
              <a:graphicData uri="http://schemas.openxmlformats.org/drawingml/2006/picture">
                <pic:pic xmlns:pic="http://schemas.openxmlformats.org/drawingml/2006/picture">
                  <pic:nvPicPr>
                    <pic:cNvPr id="1073741825" name="B&amp;W Bulletin Banner - Proverbs.png" descr="B&amp;W Bulletin Banner - Proverbs.png"/>
                    <pic:cNvPicPr>
                      <a:picLocks noChangeAspect="1"/>
                    </pic:cNvPicPr>
                  </pic:nvPicPr>
                  <pic:blipFill>
                    <a:blip r:embed="rId4">
                      <a:extLst/>
                    </a:blip>
                    <a:stretch>
                      <a:fillRect/>
                    </a:stretch>
                  </pic:blipFill>
                  <pic:spPr>
                    <a:xfrm>
                      <a:off x="0" y="0"/>
                      <a:ext cx="4572000" cy="914908"/>
                    </a:xfrm>
                    <a:prstGeom prst="rect">
                      <a:avLst/>
                    </a:prstGeom>
                    <a:ln w="12700" cap="flat">
                      <a:noFill/>
                      <a:miter lim="400000"/>
                    </a:ln>
                    <a:effectLst/>
                  </pic:spPr>
                </pic:pic>
              </a:graphicData>
            </a:graphic>
          </wp:anchor>
        </w:drawing>
      </w:r>
      <w:r>
        <w:rPr>
          <w:rFonts w:ascii="Avenir Next Regular" w:hAnsi="Avenir Next Regular"/>
          <w:b w:val="1"/>
          <w:bCs w:val="1"/>
          <w:rtl w:val="0"/>
          <w:lang w:val="en-US"/>
        </w:rPr>
        <w:t xml:space="preserve"> For Work</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August 4, 2024</w:t>
      </w:r>
    </w:p>
    <w:p>
      <w:pPr>
        <w:pStyle w:val="Default"/>
        <w:numPr>
          <w:ilvl w:val="1"/>
          <w:numId w:val="2"/>
        </w:numPr>
        <w:spacing w:after="116"/>
        <w:jc w:val="left"/>
        <w:rPr>
          <w:rFonts w:ascii="Avenir Heavy" w:hAnsi="Avenir Heavy"/>
          <w:sz w:val="24"/>
          <w:szCs w:val="24"/>
          <w:lang w:val="en-US"/>
        </w:rPr>
      </w:pPr>
      <w:r>
        <w:rPr>
          <w:rFonts w:ascii="Avenir Heavy" w:hAnsi="Avenir Heavy"/>
          <w:sz w:val="24"/>
          <w:szCs w:val="24"/>
          <w:rtl w:val="0"/>
          <w:lang w:val="en-US"/>
        </w:rPr>
        <w:t xml:space="preserve">What are the biblical </w:t>
      </w:r>
      <w:r>
        <w:rPr>
          <w:rFonts w:ascii="Avenir Heavy" w:hAnsi="Avenir Heavy"/>
          <w:sz w:val="24"/>
          <w:szCs w:val="24"/>
          <w:u w:val="single"/>
          <w:rtl w:val="0"/>
          <w:lang w:val="en-US"/>
        </w:rPr>
        <w:t>basics</w:t>
      </w:r>
      <w:r>
        <w:rPr>
          <w:rFonts w:ascii="Avenir Heavy" w:hAnsi="Avenir Heavy"/>
          <w:sz w:val="24"/>
          <w:szCs w:val="24"/>
          <w:rtl w:val="0"/>
          <w:lang w:val="en-US"/>
        </w:rPr>
        <w:t xml:space="preserve"> of work?</w:t>
      </w:r>
    </w:p>
    <w:p>
      <w:pPr>
        <w:pStyle w:val="Default"/>
        <w:numPr>
          <w:ilvl w:val="1"/>
          <w:numId w:val="4"/>
        </w:numPr>
        <w:spacing w:after="116"/>
        <w:jc w:val="left"/>
        <w:rPr>
          <w:rFonts w:ascii="Avenir Heavy" w:hAnsi="Avenir Heavy"/>
          <w:sz w:val="18"/>
          <w:szCs w:val="18"/>
          <w:lang w:val="en-US"/>
        </w:rPr>
      </w:pPr>
      <w:r>
        <w:rPr>
          <w:rFonts w:ascii="Avenir Heavy" w:hAnsi="Avenir Heavy"/>
          <w:sz w:val="18"/>
          <w:szCs w:val="18"/>
          <w:u w:val="single"/>
          <w:rtl w:val="0"/>
          <w:lang w:val="en-US"/>
        </w:rPr>
        <w:t>God</w:t>
      </w:r>
      <w:r>
        <w:rPr>
          <w:rFonts w:ascii="Avenir Heavy" w:hAnsi="Avenir Heavy"/>
          <w:sz w:val="18"/>
          <w:szCs w:val="18"/>
          <w:rtl w:val="0"/>
          <w:lang w:val="en-US"/>
        </w:rPr>
        <w:t xml:space="preserve"> is a worker.</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on the seventh day God finished his work that he had done, and </w:t>
      </w:r>
      <w:r>
        <w:rPr>
          <w:rFonts w:ascii="Avenir Book Oblique" w:hAnsi="Avenir Book Oblique"/>
          <w:sz w:val="18"/>
          <w:szCs w:val="18"/>
          <w:u w:val="single"/>
          <w:rtl w:val="0"/>
          <w:lang w:val="en-US"/>
        </w:rPr>
        <w:t>he rested on the seventh day from all his work that he had done</w:t>
      </w:r>
      <w:r>
        <w:rPr>
          <w:rFonts w:ascii="Avenir Book Oblique" w:hAnsi="Avenir Book Oblique"/>
          <w:sz w:val="18"/>
          <w:szCs w:val="18"/>
          <w:rtl w:val="0"/>
          <w:lang w:val="en-US"/>
        </w:rPr>
        <w:t>. So God blessed the seventh day and made it holy, because on it God rested from all his work that he had done in creation. Genesis 2:2</w:t>
      </w:r>
      <w:r>
        <w:rPr>
          <w:rFonts w:ascii="Avenir Book Oblique" w:hAnsi="Avenir Book Oblique" w:hint="default"/>
          <w:sz w:val="18"/>
          <w:szCs w:val="18"/>
          <w:rtl w:val="0"/>
          <w:lang w:val="en-US"/>
        </w:rPr>
        <w:t>–</w:t>
      </w:r>
      <w:r>
        <w:rPr>
          <w:rFonts w:ascii="Avenir Book Oblique" w:hAnsi="Avenir Book Oblique"/>
          <w:sz w:val="18"/>
          <w:szCs w:val="18"/>
          <w:rtl w:val="0"/>
          <w:lang w:val="en-US"/>
        </w:rPr>
        <w:t>3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numPr>
          <w:ilvl w:val="1"/>
          <w:numId w:val="4"/>
        </w:numPr>
        <w:spacing w:after="116"/>
        <w:jc w:val="left"/>
        <w:rPr>
          <w:rFonts w:ascii="Avenir Heavy" w:hAnsi="Avenir Heavy"/>
          <w:sz w:val="18"/>
          <w:szCs w:val="18"/>
          <w:lang w:val="en-US"/>
        </w:rPr>
      </w:pPr>
      <w:r>
        <w:rPr>
          <w:rFonts w:ascii="Avenir Heavy" w:hAnsi="Avenir Heavy"/>
          <w:sz w:val="18"/>
          <w:szCs w:val="18"/>
          <w:rtl w:val="0"/>
          <w:lang w:val="en-US"/>
        </w:rPr>
        <w:t xml:space="preserve">God created </w:t>
      </w:r>
      <w:r>
        <w:rPr>
          <w:rFonts w:ascii="Avenir Heavy" w:hAnsi="Avenir Heavy"/>
          <w:sz w:val="18"/>
          <w:szCs w:val="18"/>
          <w:u w:val="single"/>
          <w:rtl w:val="0"/>
          <w:lang w:val="en-US"/>
        </w:rPr>
        <w:t>us</w:t>
      </w:r>
      <w:r>
        <w:rPr>
          <w:rFonts w:ascii="Avenir Heavy" w:hAnsi="Avenir Heavy"/>
          <w:sz w:val="18"/>
          <w:szCs w:val="18"/>
          <w:rtl w:val="0"/>
          <w:lang w:val="en-US"/>
        </w:rPr>
        <w:t xml:space="preserve"> to work.</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The LORD God took the man and put him in the garden of Eden to work it and keep it</w:t>
      </w:r>
      <w:r>
        <w:rPr>
          <w:rFonts w:ascii="Avenir Book Oblique" w:hAnsi="Avenir Book Oblique"/>
          <w:sz w:val="18"/>
          <w:szCs w:val="18"/>
          <w:rtl w:val="0"/>
          <w:lang w:val="en-US"/>
        </w:rPr>
        <w:t>. Genesis 2:15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numPr>
          <w:ilvl w:val="1"/>
          <w:numId w:val="4"/>
        </w:numPr>
        <w:spacing w:after="116"/>
        <w:jc w:val="left"/>
        <w:rPr>
          <w:rFonts w:ascii="Avenir Heavy" w:hAnsi="Avenir Heavy"/>
          <w:sz w:val="18"/>
          <w:szCs w:val="18"/>
          <w:lang w:val="en-US"/>
        </w:rPr>
      </w:pPr>
      <w:r>
        <w:rPr>
          <w:rFonts w:ascii="Avenir Heavy" w:hAnsi="Avenir Heavy"/>
          <w:sz w:val="18"/>
          <w:szCs w:val="18"/>
          <w:rtl w:val="0"/>
          <w:lang w:val="en-US"/>
        </w:rPr>
        <w:t xml:space="preserve">Sin made work </w:t>
      </w:r>
      <w:r>
        <w:rPr>
          <w:rFonts w:ascii="Avenir Heavy" w:hAnsi="Avenir Heavy"/>
          <w:sz w:val="18"/>
          <w:szCs w:val="18"/>
          <w:u w:val="single"/>
          <w:rtl w:val="0"/>
          <w:lang w:val="en-US"/>
        </w:rPr>
        <w:t>difficult</w:t>
      </w:r>
      <w:r>
        <w:rPr>
          <w:rFonts w:ascii="Avenir Heavy" w:hAnsi="Avenir Heavy"/>
          <w:sz w:val="18"/>
          <w:szCs w:val="18"/>
          <w:rtl w:val="0"/>
          <w:lang w:val="en-US"/>
        </w:rPr>
        <w:t xml:space="preserve"> and </w:t>
      </w:r>
      <w:r>
        <w:rPr>
          <w:rFonts w:ascii="Avenir Heavy" w:hAnsi="Avenir Heavy"/>
          <w:sz w:val="18"/>
          <w:szCs w:val="18"/>
          <w:u w:val="single"/>
          <w:rtl w:val="0"/>
          <w:lang w:val="en-US"/>
        </w:rPr>
        <w:t>painful</w:t>
      </w:r>
      <w:r>
        <w:rPr>
          <w:rFonts w:ascii="Avenir Heavy" w:hAnsi="Avenir Heavy"/>
          <w:sz w:val="18"/>
          <w:szCs w:val="18"/>
          <w:rtl w:val="0"/>
          <w:lang w:val="en-US"/>
        </w:rPr>
        <w:t>.</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to Adam he said, </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Because you have listened to the voice of your wife and have eaten of the tree of which I commanded you, </w:t>
      </w:r>
      <w:r>
        <w:rPr>
          <w:rFonts w:ascii="Avenir Book Oblique" w:hAnsi="Avenir Book Oblique" w:hint="default"/>
          <w:sz w:val="18"/>
          <w:szCs w:val="18"/>
          <w:rtl w:val="0"/>
          <w:lang w:val="en-US"/>
        </w:rPr>
        <w:t>‘</w:t>
      </w:r>
      <w:r>
        <w:rPr>
          <w:rFonts w:ascii="Avenir Book Oblique" w:hAnsi="Avenir Book Oblique"/>
          <w:sz w:val="18"/>
          <w:szCs w:val="18"/>
          <w:rtl w:val="0"/>
          <w:lang w:val="en-US"/>
        </w:rPr>
        <w:t>You shall not eat of it,</w:t>
      </w:r>
      <w:r>
        <w:rPr>
          <w:rFonts w:ascii="Avenir Book Oblique" w:hAnsi="Avenir Book Oblique" w:hint="default"/>
          <w:sz w:val="18"/>
          <w:szCs w:val="18"/>
          <w:rtl w:val="0"/>
          <w:lang w:val="en-US"/>
        </w:rPr>
        <w:t xml:space="preserve">’ </w:t>
      </w:r>
      <w:r>
        <w:rPr>
          <w:rFonts w:ascii="Avenir Book Oblique" w:hAnsi="Avenir Book Oblique"/>
          <w:sz w:val="18"/>
          <w:szCs w:val="18"/>
          <w:u w:val="single"/>
          <w:rtl w:val="0"/>
          <w:lang w:val="en-US"/>
        </w:rPr>
        <w:t>cursed is the ground because of you; in pain you shall eat of it all the days of your life; thorns and thistles it shall bring forth for you; and you shall eat the plants of the field. By the sweat of your face you shall eat bread, till you return to the ground, for out of it you were taken; for you are dust, and to dust you shall return.</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Genesis 3:17</w:t>
      </w:r>
      <w:r>
        <w:rPr>
          <w:rFonts w:ascii="Avenir Book Oblique" w:hAnsi="Avenir Book Oblique" w:hint="default"/>
          <w:sz w:val="18"/>
          <w:szCs w:val="18"/>
          <w:rtl w:val="0"/>
          <w:lang w:val="en-US"/>
        </w:rPr>
        <w:t>–</w:t>
      </w:r>
      <w:r>
        <w:rPr>
          <w:rFonts w:ascii="Avenir Book Oblique" w:hAnsi="Avenir Book Oblique"/>
          <w:sz w:val="18"/>
          <w:szCs w:val="18"/>
          <w:rtl w:val="0"/>
          <w:lang w:val="en-US"/>
        </w:rPr>
        <w:t>19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numPr>
          <w:ilvl w:val="1"/>
          <w:numId w:val="2"/>
        </w:numPr>
        <w:spacing w:after="116"/>
        <w:jc w:val="left"/>
        <w:rPr>
          <w:rFonts w:ascii="Avenir Heavy" w:hAnsi="Avenir Heavy"/>
          <w:sz w:val="24"/>
          <w:szCs w:val="24"/>
          <w:lang w:val="en-US"/>
        </w:rPr>
      </w:pPr>
      <w:r>
        <w:rPr>
          <w:rFonts w:ascii="Avenir Heavy" w:hAnsi="Avenir Heavy"/>
          <w:sz w:val="24"/>
          <w:szCs w:val="24"/>
          <w:rtl w:val="0"/>
          <w:lang w:val="en-US"/>
        </w:rPr>
        <w:t xml:space="preserve">What does Proverbs teach us about </w:t>
      </w:r>
      <w:r>
        <w:rPr>
          <w:rFonts w:ascii="Avenir Heavy" w:hAnsi="Avenir Heavy"/>
          <w:sz w:val="24"/>
          <w:szCs w:val="24"/>
          <w:u w:val="single"/>
          <w:rtl w:val="0"/>
          <w:lang w:val="en-US"/>
        </w:rPr>
        <w:t>laziness</w:t>
      </w:r>
      <w:r>
        <w:rPr>
          <w:rFonts w:ascii="Avenir Heavy" w:hAnsi="Avenir Heavy"/>
          <w:sz w:val="24"/>
          <w:szCs w:val="24"/>
          <w:rtl w:val="0"/>
          <w:lang w:val="en-US"/>
        </w:rPr>
        <w:t>?</w:t>
      </w:r>
    </w:p>
    <w:p>
      <w:pPr>
        <w:pStyle w:val="Default"/>
        <w:spacing w:after="116"/>
        <w:ind w:left="884" w:firstLine="0"/>
        <w:jc w:val="left"/>
        <w:rPr>
          <w:rFonts w:ascii="Avenir Book" w:cs="Avenir Book" w:hAnsi="Avenir Book" w:eastAsia="Avenir Book"/>
          <w:sz w:val="18"/>
          <w:szCs w:val="18"/>
          <w:lang w:val="en-US"/>
        </w:rPr>
      </w:pPr>
      <w:r>
        <w:rPr>
          <w:rFonts w:ascii="Avenir Book" w:hAnsi="Avenir Book"/>
          <w:sz w:val="18"/>
          <w:szCs w:val="18"/>
          <w:rtl w:val="0"/>
          <w:lang w:val="en-US"/>
        </w:rPr>
        <w:t>Sluggardliness can be more than a negative character trait. It can be rooted in a sinful rejection of our biblical call to work.</w:t>
      </w:r>
    </w:p>
    <w:p>
      <w:pPr>
        <w:pStyle w:val="Default"/>
        <w:spacing w:after="116"/>
        <w:ind w:left="884" w:firstLine="0"/>
        <w:jc w:val="left"/>
        <w:rPr>
          <w:rFonts w:ascii="Avenir Book" w:cs="Avenir Book" w:hAnsi="Avenir Book" w:eastAsia="Avenir Book"/>
          <w:sz w:val="18"/>
          <w:szCs w:val="18"/>
          <w:lang w:val="en-US"/>
        </w:rPr>
      </w:pPr>
    </w:p>
    <w:p>
      <w:pPr>
        <w:pStyle w:val="Default"/>
        <w:spacing w:after="116"/>
        <w:ind w:left="884" w:firstLine="0"/>
        <w:jc w:val="left"/>
        <w:rPr>
          <w:rFonts w:ascii="Avenir Book" w:cs="Avenir Book" w:hAnsi="Avenir Book" w:eastAsia="Avenir Book"/>
          <w:sz w:val="18"/>
          <w:szCs w:val="18"/>
          <w:lang w:val="en-US"/>
        </w:rPr>
      </w:pPr>
    </w:p>
    <w:p>
      <w:pPr>
        <w:pStyle w:val="Default"/>
        <w:spacing w:after="116"/>
        <w:ind w:left="884" w:firstLine="0"/>
        <w:jc w:val="left"/>
        <w:rPr>
          <w:rFonts w:ascii="Avenir Book" w:cs="Avenir Book" w:hAnsi="Avenir Book" w:eastAsia="Avenir Book"/>
          <w:sz w:val="18"/>
          <w:szCs w:val="18"/>
          <w:lang w:val="en-US"/>
        </w:rPr>
      </w:pPr>
    </w:p>
    <w:p>
      <w:pPr>
        <w:pStyle w:val="Default"/>
        <w:spacing w:after="116"/>
        <w:ind w:left="884" w:firstLine="0"/>
        <w:jc w:val="left"/>
        <w:rPr>
          <w:rFonts w:ascii="Avenir Book" w:cs="Avenir Book" w:hAnsi="Avenir Book" w:eastAsia="Avenir Book"/>
          <w:sz w:val="18"/>
          <w:szCs w:val="18"/>
          <w:u w:val="single"/>
          <w:lang w:val="en-US"/>
        </w:rPr>
      </w:pPr>
    </w:p>
    <w:p>
      <w:pPr>
        <w:pStyle w:val="Default"/>
        <w:numPr>
          <w:ilvl w:val="1"/>
          <w:numId w:val="5"/>
        </w:numPr>
        <w:spacing w:after="116"/>
        <w:jc w:val="left"/>
        <w:rPr>
          <w:rFonts w:ascii="Avenir Heavy" w:hAnsi="Avenir Heavy"/>
          <w:sz w:val="18"/>
          <w:szCs w:val="18"/>
          <w:lang w:val="en-US"/>
        </w:rPr>
      </w:pPr>
      <w:r>
        <w:rPr>
          <w:rFonts w:ascii="Avenir Heavy" w:hAnsi="Avenir Heavy"/>
          <w:sz w:val="18"/>
          <w:szCs w:val="18"/>
          <w:rtl w:val="0"/>
          <w:lang w:val="en-US"/>
        </w:rPr>
        <w:t>A sluggard doesn</w:t>
      </w:r>
      <w:r>
        <w:rPr>
          <w:rFonts w:ascii="Avenir Heavy" w:hAnsi="Avenir Heavy" w:hint="default"/>
          <w:sz w:val="18"/>
          <w:szCs w:val="18"/>
          <w:rtl w:val="0"/>
          <w:lang w:val="en-US"/>
        </w:rPr>
        <w:t>’</w:t>
      </w:r>
      <w:r>
        <w:rPr>
          <w:rFonts w:ascii="Avenir Heavy" w:hAnsi="Avenir Heavy"/>
          <w:sz w:val="18"/>
          <w:szCs w:val="18"/>
          <w:rtl w:val="0"/>
          <w:lang w:val="en-US"/>
        </w:rPr>
        <w:t xml:space="preserve">t maintain their </w:t>
      </w:r>
      <w:r>
        <w:rPr>
          <w:rFonts w:ascii="Avenir Heavy" w:hAnsi="Avenir Heavy"/>
          <w:sz w:val="18"/>
          <w:szCs w:val="18"/>
          <w:u w:val="single"/>
          <w:rtl w:val="0"/>
          <w:lang w:val="en-US"/>
        </w:rPr>
        <w:t>possessions</w:t>
      </w:r>
      <w:r>
        <w:rPr>
          <w:rFonts w:ascii="Avenir Heavy" w:hAnsi="Avenir Heavy"/>
          <w:sz w:val="18"/>
          <w:szCs w:val="18"/>
          <w:rtl w:val="0"/>
          <w:lang w:val="en-US"/>
        </w:rPr>
        <w:t>.</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I passed by the field of a sluggard</w:t>
      </w:r>
      <w:r>
        <w:rPr>
          <w:rFonts w:ascii="Avenir Book Oblique" w:hAnsi="Avenir Book Oblique"/>
          <w:sz w:val="18"/>
          <w:szCs w:val="18"/>
          <w:rtl w:val="0"/>
          <w:lang w:val="en-US"/>
        </w:rPr>
        <w:t xml:space="preserve">, by the vineyard of a man lacking sense, and behold, </w:t>
      </w:r>
      <w:r>
        <w:rPr>
          <w:rFonts w:ascii="Avenir Book Oblique" w:hAnsi="Avenir Book Oblique"/>
          <w:sz w:val="18"/>
          <w:szCs w:val="18"/>
          <w:u w:val="single"/>
          <w:rtl w:val="0"/>
          <w:lang w:val="en-US"/>
        </w:rPr>
        <w:t>it was all overgrown with thorns; the ground was covered with nettles, and its stone wall was broken down. Then I saw and considered it; I looked and received instruction</w:t>
      </w:r>
      <w:r>
        <w:rPr>
          <w:rFonts w:ascii="Avenir Book Oblique" w:hAnsi="Avenir Book Oblique"/>
          <w:sz w:val="18"/>
          <w:szCs w:val="18"/>
          <w:rtl w:val="0"/>
          <w:lang w:val="en-US"/>
        </w:rPr>
        <w:t>. Proverbs 24:30</w:t>
      </w:r>
      <w:r>
        <w:rPr>
          <w:rFonts w:ascii="Avenir Book Oblique" w:hAnsi="Avenir Book Oblique" w:hint="default"/>
          <w:sz w:val="18"/>
          <w:szCs w:val="18"/>
          <w:rtl w:val="0"/>
          <w:lang w:val="en-US"/>
        </w:rPr>
        <w:t>–</w:t>
      </w:r>
      <w:r>
        <w:rPr>
          <w:rFonts w:ascii="Avenir Book Oblique" w:hAnsi="Avenir Book Oblique"/>
          <w:sz w:val="18"/>
          <w:szCs w:val="18"/>
          <w:rtl w:val="0"/>
          <w:lang w:val="en-US"/>
        </w:rPr>
        <w:t>32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u w:val="single"/>
          <w:lang w:val="en-US"/>
        </w:rPr>
      </w:pPr>
    </w:p>
    <w:p>
      <w:pPr>
        <w:pStyle w:val="Default"/>
        <w:numPr>
          <w:ilvl w:val="1"/>
          <w:numId w:val="4"/>
        </w:numPr>
        <w:spacing w:after="116"/>
        <w:jc w:val="left"/>
        <w:rPr>
          <w:rFonts w:ascii="Avenir Heavy" w:hAnsi="Avenir Heavy"/>
          <w:sz w:val="18"/>
          <w:szCs w:val="18"/>
          <w:lang w:val="en-US"/>
        </w:rPr>
      </w:pPr>
      <w:r>
        <w:rPr>
          <w:rFonts w:ascii="Avenir Heavy" w:hAnsi="Avenir Heavy"/>
          <w:sz w:val="18"/>
          <w:szCs w:val="18"/>
          <w:rtl w:val="0"/>
          <w:lang w:val="en-US"/>
        </w:rPr>
        <w:t xml:space="preserve">A sluggard pursues </w:t>
      </w:r>
      <w:r>
        <w:rPr>
          <w:rFonts w:ascii="Avenir Heavy" w:hAnsi="Avenir Heavy"/>
          <w:sz w:val="18"/>
          <w:szCs w:val="18"/>
          <w:u w:val="single"/>
          <w:rtl w:val="0"/>
          <w:lang w:val="en-US"/>
        </w:rPr>
        <w:t>rest</w:t>
      </w:r>
      <w:r>
        <w:rPr>
          <w:rFonts w:ascii="Avenir Heavy" w:hAnsi="Avenir Heavy"/>
          <w:sz w:val="18"/>
          <w:szCs w:val="18"/>
          <w:rtl w:val="0"/>
          <w:lang w:val="en-US"/>
        </w:rPr>
        <w:t xml:space="preserve"> instead of work.</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How long will you lie there, O sluggard? When will you arise from your sleep? A little sleep, a little slumber, a little folding of the hands to rest, and poverty will come upon you like a robber, and want like an armed man</w:t>
      </w:r>
      <w:r>
        <w:rPr>
          <w:rFonts w:ascii="Avenir Book Oblique" w:hAnsi="Avenir Book Oblique"/>
          <w:sz w:val="18"/>
          <w:szCs w:val="18"/>
          <w:rtl w:val="0"/>
          <w:lang w:val="en-US"/>
        </w:rPr>
        <w:t>. Proverbs 6:6</w:t>
      </w:r>
      <w:r>
        <w:rPr>
          <w:rFonts w:ascii="Avenir Book Oblique" w:hAnsi="Avenir Book Oblique" w:hint="default"/>
          <w:sz w:val="18"/>
          <w:szCs w:val="18"/>
          <w:rtl w:val="0"/>
          <w:lang w:val="en-US"/>
        </w:rPr>
        <w:t>–</w:t>
      </w:r>
      <w:r>
        <w:rPr>
          <w:rFonts w:ascii="Avenir Book Oblique" w:hAnsi="Avenir Book Oblique"/>
          <w:sz w:val="18"/>
          <w:szCs w:val="18"/>
          <w:rtl w:val="0"/>
          <w:lang w:val="en-US"/>
        </w:rPr>
        <w:t>11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numPr>
          <w:ilvl w:val="1"/>
          <w:numId w:val="4"/>
        </w:numPr>
        <w:spacing w:after="116"/>
        <w:jc w:val="left"/>
        <w:rPr>
          <w:rFonts w:ascii="Avenir Heavy" w:hAnsi="Avenir Heavy"/>
          <w:sz w:val="18"/>
          <w:szCs w:val="18"/>
          <w:lang w:val="en-US"/>
        </w:rPr>
      </w:pPr>
      <w:r>
        <w:rPr>
          <w:rFonts w:ascii="Avenir Heavy" w:hAnsi="Avenir Heavy"/>
          <w:sz w:val="18"/>
          <w:szCs w:val="18"/>
          <w:rtl w:val="0"/>
          <w:lang w:val="en-US"/>
        </w:rPr>
        <w:t xml:space="preserve">A sluggard sees even a </w:t>
      </w:r>
      <w:r>
        <w:rPr>
          <w:rFonts w:ascii="Avenir Heavy" w:hAnsi="Avenir Heavy"/>
          <w:sz w:val="18"/>
          <w:szCs w:val="18"/>
          <w:u w:val="single"/>
          <w:rtl w:val="0"/>
          <w:lang w:val="en-US"/>
        </w:rPr>
        <w:t>blessing</w:t>
      </w:r>
      <w:r>
        <w:rPr>
          <w:rFonts w:ascii="Avenir Heavy" w:hAnsi="Avenir Heavy"/>
          <w:sz w:val="18"/>
          <w:szCs w:val="18"/>
          <w:rtl w:val="0"/>
          <w:lang w:val="en-US"/>
        </w:rPr>
        <w:t xml:space="preserve"> as hard work</w:t>
      </w:r>
      <w:r>
        <w:rPr>
          <w:rFonts w:ascii="Avenir Heavy" w:hAnsi="Avenir Heavy"/>
          <w:sz w:val="18"/>
          <w:szCs w:val="18"/>
          <w:rtl w:val="0"/>
          <w:lang w:val="en-US"/>
        </w:rPr>
        <w:t>.</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The sluggard buries his hand in the dish; it wears him out to bring it back to his mouth</w:t>
      </w:r>
      <w:r>
        <w:rPr>
          <w:rFonts w:ascii="Avenir Book Oblique" w:hAnsi="Avenir Book Oblique"/>
          <w:sz w:val="18"/>
          <w:szCs w:val="18"/>
          <w:rtl w:val="0"/>
          <w:lang w:val="en-US"/>
        </w:rPr>
        <w:t>. Proverbs 26:15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numPr>
          <w:ilvl w:val="1"/>
          <w:numId w:val="4"/>
        </w:numPr>
        <w:spacing w:after="116"/>
        <w:jc w:val="left"/>
        <w:rPr>
          <w:rFonts w:ascii="Avenir Heavy" w:hAnsi="Avenir Heavy"/>
          <w:sz w:val="18"/>
          <w:szCs w:val="18"/>
          <w:lang w:val="en-US"/>
        </w:rPr>
      </w:pPr>
      <w:r>
        <w:rPr>
          <w:rFonts w:ascii="Avenir Heavy" w:hAnsi="Avenir Heavy"/>
          <w:sz w:val="18"/>
          <w:szCs w:val="18"/>
          <w:rtl w:val="0"/>
          <w:lang w:val="en-US"/>
        </w:rPr>
        <w:t>A sluggard doesn</w:t>
      </w:r>
      <w:r>
        <w:rPr>
          <w:rFonts w:ascii="Avenir Heavy" w:hAnsi="Avenir Heavy" w:hint="default"/>
          <w:sz w:val="18"/>
          <w:szCs w:val="18"/>
          <w:rtl w:val="0"/>
          <w:lang w:val="en-US"/>
        </w:rPr>
        <w:t>’</w:t>
      </w:r>
      <w:r>
        <w:rPr>
          <w:rFonts w:ascii="Avenir Heavy" w:hAnsi="Avenir Heavy"/>
          <w:sz w:val="18"/>
          <w:szCs w:val="18"/>
          <w:rtl w:val="0"/>
          <w:lang w:val="en-US"/>
        </w:rPr>
        <w:t xml:space="preserve">t take the time to eat </w:t>
      </w:r>
      <w:r>
        <w:rPr>
          <w:rFonts w:ascii="Avenir Heavy" w:hAnsi="Avenir Heavy"/>
          <w:sz w:val="18"/>
          <w:szCs w:val="18"/>
          <w:u w:val="single"/>
          <w:rtl w:val="0"/>
          <w:lang w:val="en-US"/>
        </w:rPr>
        <w:t>healthy</w:t>
      </w:r>
      <w:r>
        <w:rPr>
          <w:rFonts w:ascii="Avenir Heavy" w:hAnsi="Avenir Heavy"/>
          <w:sz w:val="18"/>
          <w:szCs w:val="18"/>
          <w:rtl w:val="0"/>
          <w:lang w:val="en-US"/>
        </w:rPr>
        <w:t>.</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Whoever is slothful will not roast his game</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Proverbs 12:27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u w:val="single"/>
          <w:lang w:val="en-US"/>
        </w:rPr>
      </w:pPr>
    </w:p>
    <w:p>
      <w:pPr>
        <w:pStyle w:val="Default"/>
        <w:numPr>
          <w:ilvl w:val="1"/>
          <w:numId w:val="4"/>
        </w:numPr>
        <w:spacing w:after="116"/>
        <w:jc w:val="left"/>
        <w:rPr>
          <w:rFonts w:ascii="Avenir Heavy" w:hAnsi="Avenir Heavy"/>
          <w:sz w:val="18"/>
          <w:szCs w:val="18"/>
          <w:lang w:val="en-US"/>
        </w:rPr>
      </w:pPr>
      <w:r>
        <w:rPr>
          <w:rFonts w:ascii="Avenir Heavy" w:hAnsi="Avenir Heavy"/>
          <w:sz w:val="18"/>
          <w:szCs w:val="18"/>
          <w:rtl w:val="0"/>
          <w:lang w:val="en-US"/>
        </w:rPr>
        <w:t xml:space="preserve">A sluggard always has an </w:t>
      </w:r>
      <w:r>
        <w:rPr>
          <w:rFonts w:ascii="Avenir Heavy" w:hAnsi="Avenir Heavy"/>
          <w:sz w:val="18"/>
          <w:szCs w:val="18"/>
          <w:u w:val="single"/>
          <w:rtl w:val="0"/>
          <w:lang w:val="en-US"/>
        </w:rPr>
        <w:t>excuse</w:t>
      </w:r>
      <w:r>
        <w:rPr>
          <w:rFonts w:ascii="Avenir Heavy" w:hAnsi="Avenir Heavy"/>
          <w:sz w:val="18"/>
          <w:szCs w:val="18"/>
          <w:rtl w:val="0"/>
          <w:lang w:val="en-US"/>
        </w:rPr>
        <w:t xml:space="preserve"> for why they can not work</w:t>
      </w:r>
      <w:r>
        <w:rPr>
          <w:rFonts w:ascii="Avenir Heavy" w:hAnsi="Avenir Heavy"/>
          <w:sz w:val="18"/>
          <w:szCs w:val="18"/>
          <w:rtl w:val="0"/>
          <w:lang w:val="en-US"/>
        </w:rPr>
        <w:t>.</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 xml:space="preserve">The sluggard says,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There is a lion outside! I shall be killed in the streets!</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Proverbs 22:13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numPr>
          <w:ilvl w:val="1"/>
          <w:numId w:val="4"/>
        </w:numPr>
        <w:spacing w:after="116"/>
        <w:jc w:val="left"/>
        <w:rPr>
          <w:rFonts w:ascii="Avenir Heavy" w:hAnsi="Avenir Heavy"/>
          <w:sz w:val="18"/>
          <w:szCs w:val="18"/>
          <w:lang w:val="en-US"/>
        </w:rPr>
      </w:pPr>
      <w:r>
        <w:rPr>
          <w:rFonts w:ascii="Avenir Heavy" w:hAnsi="Avenir Heavy"/>
          <w:sz w:val="18"/>
          <w:szCs w:val="18"/>
          <w:rtl w:val="0"/>
          <w:lang w:val="en-US"/>
        </w:rPr>
        <w:t>A sluggard doesn</w:t>
      </w:r>
      <w:r>
        <w:rPr>
          <w:rFonts w:ascii="Avenir Heavy" w:hAnsi="Avenir Heavy" w:hint="default"/>
          <w:sz w:val="18"/>
          <w:szCs w:val="18"/>
          <w:rtl w:val="0"/>
          <w:lang w:val="en-US"/>
        </w:rPr>
        <w:t>’</w:t>
      </w:r>
      <w:r>
        <w:rPr>
          <w:rFonts w:ascii="Avenir Heavy" w:hAnsi="Avenir Heavy"/>
          <w:sz w:val="18"/>
          <w:szCs w:val="18"/>
          <w:rtl w:val="0"/>
          <w:lang w:val="en-US"/>
        </w:rPr>
        <w:t xml:space="preserve">t prepare for the </w:t>
      </w:r>
      <w:r>
        <w:rPr>
          <w:rFonts w:ascii="Avenir Heavy" w:hAnsi="Avenir Heavy"/>
          <w:sz w:val="18"/>
          <w:szCs w:val="18"/>
          <w:u w:val="single"/>
          <w:rtl w:val="0"/>
          <w:lang w:val="en-US"/>
        </w:rPr>
        <w:t>future</w:t>
      </w:r>
      <w:r>
        <w:rPr>
          <w:rFonts w:ascii="Avenir Heavy" w:hAnsi="Avenir Heavy"/>
          <w:sz w:val="18"/>
          <w:szCs w:val="18"/>
          <w:rtl w:val="0"/>
          <w:lang w:val="en-US"/>
        </w:rPr>
        <w:t>.</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The sluggard does not plow in the autumn; he will seek at harvest and have nothing.</w:t>
      </w:r>
      <w:r>
        <w:rPr>
          <w:rFonts w:ascii="Avenir Book Oblique" w:hAnsi="Avenir Book Oblique"/>
          <w:sz w:val="18"/>
          <w:szCs w:val="18"/>
          <w:rtl w:val="0"/>
          <w:lang w:val="en-US"/>
        </w:rPr>
        <w:t xml:space="preserve"> Proverbs 20:4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numPr>
          <w:ilvl w:val="1"/>
          <w:numId w:val="4"/>
        </w:numPr>
        <w:spacing w:after="116"/>
        <w:jc w:val="left"/>
        <w:rPr>
          <w:rFonts w:ascii="Avenir Heavy" w:hAnsi="Avenir Heavy"/>
          <w:sz w:val="18"/>
          <w:szCs w:val="18"/>
          <w:lang w:val="en-US"/>
        </w:rPr>
      </w:pPr>
      <w:r>
        <w:rPr>
          <w:rFonts w:ascii="Avenir Heavy" w:hAnsi="Avenir Heavy"/>
          <w:sz w:val="18"/>
          <w:szCs w:val="18"/>
          <w:rtl w:val="0"/>
          <w:lang w:val="en-US"/>
        </w:rPr>
        <w:t xml:space="preserve">A sluggard lacks </w:t>
      </w:r>
      <w:r>
        <w:rPr>
          <w:rFonts w:ascii="Avenir Heavy" w:hAnsi="Avenir Heavy"/>
          <w:sz w:val="18"/>
          <w:szCs w:val="18"/>
          <w:u w:val="single"/>
          <w:rtl w:val="0"/>
          <w:lang w:val="en-US"/>
        </w:rPr>
        <w:t>initiative</w:t>
      </w:r>
      <w:r>
        <w:rPr>
          <w:rFonts w:ascii="Avenir Heavy" w:hAnsi="Avenir Heavy"/>
          <w:sz w:val="18"/>
          <w:szCs w:val="18"/>
          <w:rtl w:val="0"/>
          <w:lang w:val="en-US"/>
        </w:rPr>
        <w:t>.</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Go to the ant, O sluggard; consider her ways, and be wise. Without having any chief, officer, or ruler, she prepares her bread in summer and gathers her food in harvest.</w:t>
      </w:r>
      <w:r>
        <w:rPr>
          <w:rFonts w:ascii="Avenir Book Oblique" w:hAnsi="Avenir Book Oblique"/>
          <w:sz w:val="18"/>
          <w:szCs w:val="18"/>
          <w:rtl w:val="0"/>
          <w:lang w:val="en-US"/>
        </w:rPr>
        <w:t xml:space="preserve"> Proverbs 6:6</w:t>
      </w:r>
      <w:r>
        <w:rPr>
          <w:rFonts w:ascii="Avenir Book Oblique" w:hAnsi="Avenir Book Oblique" w:hint="default"/>
          <w:sz w:val="18"/>
          <w:szCs w:val="18"/>
          <w:rtl w:val="0"/>
          <w:lang w:val="en-US"/>
        </w:rPr>
        <w:t>–</w:t>
      </w:r>
      <w:r>
        <w:rPr>
          <w:rFonts w:ascii="Avenir Book Oblique" w:hAnsi="Avenir Book Oblique"/>
          <w:sz w:val="18"/>
          <w:szCs w:val="18"/>
          <w:rtl w:val="0"/>
          <w:lang w:val="en-US"/>
        </w:rPr>
        <w:t>8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numPr>
          <w:ilvl w:val="1"/>
          <w:numId w:val="4"/>
        </w:numPr>
        <w:spacing w:after="116"/>
        <w:jc w:val="left"/>
        <w:rPr>
          <w:rFonts w:ascii="Avenir Heavy" w:hAnsi="Avenir Heavy"/>
          <w:sz w:val="18"/>
          <w:szCs w:val="18"/>
          <w:lang w:val="en-US"/>
        </w:rPr>
      </w:pPr>
      <w:r>
        <w:rPr>
          <w:rFonts w:ascii="Avenir Heavy" w:hAnsi="Avenir Heavy"/>
          <w:sz w:val="18"/>
          <w:szCs w:val="18"/>
          <w:rtl w:val="0"/>
          <w:lang w:val="en-US"/>
        </w:rPr>
        <w:t xml:space="preserve">A sluggard is all talk but no </w:t>
      </w:r>
      <w:r>
        <w:rPr>
          <w:rFonts w:ascii="Avenir Heavy" w:hAnsi="Avenir Heavy"/>
          <w:sz w:val="18"/>
          <w:szCs w:val="18"/>
          <w:u w:val="single"/>
          <w:rtl w:val="0"/>
          <w:lang w:val="en-US"/>
        </w:rPr>
        <w:t>action</w:t>
      </w:r>
      <w:r>
        <w:rPr>
          <w:rFonts w:ascii="Avenir Heavy" w:hAnsi="Avenir Heavy"/>
          <w:sz w:val="18"/>
          <w:szCs w:val="18"/>
          <w:rtl w:val="0"/>
          <w:lang w:val="en-US"/>
        </w:rPr>
        <w:t>.</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In all toil there is profit, but mere talk tends only to poverty.</w:t>
      </w:r>
      <w:r>
        <w:rPr>
          <w:rFonts w:ascii="Avenir Book Oblique" w:hAnsi="Avenir Book Oblique"/>
          <w:sz w:val="18"/>
          <w:szCs w:val="18"/>
          <w:rtl w:val="0"/>
          <w:lang w:val="en-US"/>
        </w:rPr>
        <w:t xml:space="preserve"> Proverbs 14:23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numPr>
          <w:ilvl w:val="1"/>
          <w:numId w:val="4"/>
        </w:numPr>
        <w:spacing w:after="116"/>
        <w:jc w:val="left"/>
        <w:rPr>
          <w:rFonts w:ascii="Avenir Heavy" w:hAnsi="Avenir Heavy"/>
          <w:sz w:val="18"/>
          <w:szCs w:val="18"/>
          <w:lang w:val="en-US"/>
        </w:rPr>
      </w:pPr>
      <w:r>
        <w:rPr>
          <w:rFonts w:ascii="Avenir Heavy" w:hAnsi="Avenir Heavy"/>
          <w:sz w:val="18"/>
          <w:szCs w:val="18"/>
          <w:rtl w:val="0"/>
          <w:lang w:val="en-US"/>
        </w:rPr>
        <w:t xml:space="preserve">A sluggard will experience a </w:t>
      </w:r>
      <w:r>
        <w:rPr>
          <w:rFonts w:ascii="Avenir Heavy" w:hAnsi="Avenir Heavy"/>
          <w:sz w:val="18"/>
          <w:szCs w:val="18"/>
          <w:u w:val="single"/>
          <w:rtl w:val="0"/>
          <w:lang w:val="en-US"/>
        </w:rPr>
        <w:t>hard</w:t>
      </w:r>
      <w:r>
        <w:rPr>
          <w:rFonts w:ascii="Avenir Heavy" w:hAnsi="Avenir Heavy"/>
          <w:sz w:val="18"/>
          <w:szCs w:val="18"/>
          <w:rtl w:val="0"/>
          <w:lang w:val="en-US"/>
        </w:rPr>
        <w:t xml:space="preserve"> life.</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The way of a sluggard is like a hedge of thorns, but the path of the upright is a level highway.</w:t>
      </w:r>
      <w:r>
        <w:rPr>
          <w:rFonts w:ascii="Avenir Book Oblique" w:hAnsi="Avenir Book Oblique"/>
          <w:sz w:val="18"/>
          <w:szCs w:val="18"/>
          <w:rtl w:val="0"/>
          <w:lang w:val="en-US"/>
        </w:rPr>
        <w:t xml:space="preserve"> Proverbs 15:19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numPr>
          <w:ilvl w:val="1"/>
          <w:numId w:val="2"/>
        </w:numPr>
        <w:spacing w:after="116"/>
        <w:jc w:val="left"/>
        <w:rPr>
          <w:rFonts w:ascii="Avenir Heavy" w:hAnsi="Avenir Heavy"/>
          <w:sz w:val="24"/>
          <w:szCs w:val="24"/>
          <w:lang w:val="en-US"/>
        </w:rPr>
      </w:pPr>
      <w:r>
        <w:rPr>
          <w:rFonts w:ascii="Avenir Heavy" w:hAnsi="Avenir Heavy"/>
          <w:sz w:val="24"/>
          <w:szCs w:val="24"/>
          <w:rtl w:val="0"/>
          <w:lang w:val="en-US"/>
        </w:rPr>
        <w:t xml:space="preserve">What does Proverbs teach us about </w:t>
      </w:r>
      <w:r>
        <w:rPr>
          <w:rFonts w:ascii="Avenir Heavy" w:hAnsi="Avenir Heavy"/>
          <w:sz w:val="24"/>
          <w:szCs w:val="24"/>
          <w:u w:val="single"/>
          <w:rtl w:val="0"/>
          <w:lang w:val="en-US"/>
        </w:rPr>
        <w:t>diligence</w:t>
      </w:r>
      <w:r>
        <w:rPr>
          <w:rFonts w:ascii="Avenir Heavy" w:hAnsi="Avenir Heavy"/>
          <w:sz w:val="24"/>
          <w:szCs w:val="24"/>
          <w:rtl w:val="0"/>
          <w:lang w:val="en-US"/>
        </w:rPr>
        <w:t>?</w:t>
      </w:r>
    </w:p>
    <w:p>
      <w:pPr>
        <w:pStyle w:val="Default"/>
        <w:spacing w:after="116"/>
        <w:ind w:left="884" w:firstLine="0"/>
        <w:jc w:val="left"/>
        <w:rPr>
          <w:rFonts w:ascii="Avenir Book" w:cs="Avenir Book" w:hAnsi="Avenir Book" w:eastAsia="Avenir Book"/>
          <w:sz w:val="18"/>
          <w:szCs w:val="18"/>
          <w:lang w:val="en-US"/>
        </w:rPr>
      </w:pPr>
      <w:r>
        <w:rPr>
          <w:rFonts w:ascii="Avenir Book" w:hAnsi="Avenir Book"/>
          <w:sz w:val="18"/>
          <w:szCs w:val="18"/>
          <w:rtl w:val="0"/>
          <w:lang w:val="en-US"/>
        </w:rPr>
        <w:t xml:space="preserve">Diligence means exercising </w:t>
      </w:r>
      <w:r>
        <w:rPr>
          <w:rFonts w:ascii="Avenir Book" w:hAnsi="Avenir Book"/>
          <w:sz w:val="18"/>
          <w:szCs w:val="18"/>
          <w:rtl w:val="0"/>
          <w:lang w:val="en-US"/>
        </w:rPr>
        <w:t>excellence</w:t>
      </w:r>
      <w:r>
        <w:rPr>
          <w:rFonts w:ascii="Avenir Book" w:hAnsi="Avenir Book"/>
          <w:sz w:val="18"/>
          <w:szCs w:val="18"/>
          <w:rtl w:val="0"/>
          <w:lang w:val="en-US"/>
        </w:rPr>
        <w:t xml:space="preserve"> and perseverance in our work.</w:t>
      </w:r>
    </w:p>
    <w:p>
      <w:pPr>
        <w:pStyle w:val="Default"/>
        <w:spacing w:after="116"/>
        <w:ind w:left="884" w:firstLine="0"/>
        <w:jc w:val="left"/>
        <w:rPr>
          <w:rFonts w:ascii="Avenir Book" w:cs="Avenir Book" w:hAnsi="Avenir Book" w:eastAsia="Avenir Book"/>
          <w:sz w:val="18"/>
          <w:szCs w:val="18"/>
          <w:lang w:val="en-US"/>
        </w:rPr>
      </w:pPr>
    </w:p>
    <w:p>
      <w:pPr>
        <w:pStyle w:val="Default"/>
        <w:spacing w:after="116"/>
        <w:ind w:left="884" w:firstLine="0"/>
        <w:jc w:val="left"/>
        <w:rPr>
          <w:rFonts w:ascii="Avenir Book" w:cs="Avenir Book" w:hAnsi="Avenir Book" w:eastAsia="Avenir Book"/>
          <w:sz w:val="18"/>
          <w:szCs w:val="18"/>
          <w:lang w:val="en-US"/>
        </w:rPr>
      </w:pPr>
    </w:p>
    <w:p>
      <w:pPr>
        <w:pStyle w:val="Default"/>
        <w:numPr>
          <w:ilvl w:val="1"/>
          <w:numId w:val="6"/>
        </w:numPr>
        <w:spacing w:after="116"/>
        <w:jc w:val="left"/>
        <w:rPr>
          <w:rFonts w:ascii="Avenir Heavy" w:hAnsi="Avenir Heavy"/>
          <w:sz w:val="18"/>
          <w:szCs w:val="18"/>
          <w:lang w:val="en-US"/>
        </w:rPr>
      </w:pPr>
      <w:r>
        <w:rPr>
          <w:rFonts w:ascii="Avenir Heavy" w:hAnsi="Avenir Heavy"/>
          <w:sz w:val="18"/>
          <w:szCs w:val="18"/>
          <w:rtl w:val="0"/>
          <w:lang w:val="en-US"/>
        </w:rPr>
        <w:t xml:space="preserve">Diligence leads to </w:t>
      </w:r>
      <w:r>
        <w:rPr>
          <w:rFonts w:ascii="Avenir Heavy" w:hAnsi="Avenir Heavy"/>
          <w:sz w:val="18"/>
          <w:szCs w:val="18"/>
          <w:u w:val="single"/>
          <w:rtl w:val="0"/>
          <w:lang w:val="en-US"/>
        </w:rPr>
        <w:t>financial</w:t>
      </w:r>
      <w:r>
        <w:rPr>
          <w:rFonts w:ascii="Avenir Heavy" w:hAnsi="Avenir Heavy"/>
          <w:sz w:val="18"/>
          <w:szCs w:val="18"/>
          <w:rtl w:val="0"/>
          <w:lang w:val="en-US"/>
        </w:rPr>
        <w:t xml:space="preserve"> success.</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 slack hand causes poverty, </w:t>
      </w:r>
      <w:r>
        <w:rPr>
          <w:rFonts w:ascii="Avenir Book Oblique" w:hAnsi="Avenir Book Oblique"/>
          <w:sz w:val="18"/>
          <w:szCs w:val="18"/>
          <w:u w:val="single"/>
          <w:rtl w:val="0"/>
          <w:lang w:val="en-US"/>
        </w:rPr>
        <w:t xml:space="preserve">but the hand of the diligent makes rich. </w:t>
      </w:r>
      <w:r>
        <w:rPr>
          <w:rFonts w:ascii="Avenir Book Oblique" w:cs="Avenir Book Oblique" w:hAnsi="Avenir Book Oblique" w:eastAsia="Avenir Book Oblique"/>
          <w:sz w:val="18"/>
          <w:szCs w:val="18"/>
          <w:u w:val="single"/>
          <w:lang w:val="en-US"/>
        </w:rPr>
        <w:br w:type="textWrapping"/>
      </w:r>
      <w:r>
        <w:rPr>
          <w:rFonts w:ascii="Avenir Book Oblique" w:hAnsi="Avenir Book Oblique"/>
          <w:sz w:val="18"/>
          <w:szCs w:val="18"/>
          <w:rtl w:val="0"/>
          <w:lang w:val="en-US"/>
        </w:rPr>
        <w:t>Proverbs 10:4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numPr>
          <w:ilvl w:val="1"/>
          <w:numId w:val="4"/>
        </w:numPr>
        <w:spacing w:after="116"/>
        <w:jc w:val="left"/>
        <w:rPr>
          <w:rFonts w:ascii="Avenir Heavy" w:hAnsi="Avenir Heavy"/>
          <w:sz w:val="18"/>
          <w:szCs w:val="18"/>
          <w:lang w:val="en-US"/>
        </w:rPr>
      </w:pPr>
      <w:r>
        <w:rPr>
          <w:rFonts w:ascii="Avenir Heavy" w:hAnsi="Avenir Heavy"/>
          <w:sz w:val="18"/>
          <w:szCs w:val="18"/>
          <w:rtl w:val="0"/>
          <w:lang w:val="en-US"/>
        </w:rPr>
        <w:t xml:space="preserve">Diligence leads to positions of </w:t>
      </w:r>
      <w:r>
        <w:rPr>
          <w:rFonts w:ascii="Avenir Heavy" w:hAnsi="Avenir Heavy"/>
          <w:sz w:val="18"/>
          <w:szCs w:val="18"/>
          <w:u w:val="single"/>
          <w:rtl w:val="0"/>
          <w:lang w:val="en-US"/>
        </w:rPr>
        <w:t>leadership</w:t>
      </w:r>
      <w:r>
        <w:rPr>
          <w:rFonts w:ascii="Avenir Heavy" w:hAnsi="Avenir Heavy"/>
          <w:sz w:val="18"/>
          <w:szCs w:val="18"/>
          <w:rtl w:val="0"/>
          <w:lang w:val="en-US"/>
        </w:rPr>
        <w:t>.</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The hand of the diligent will rule, while the slothful will be put to forced labor</w:t>
      </w:r>
      <w:r>
        <w:rPr>
          <w:rFonts w:ascii="Avenir Book Oblique" w:hAnsi="Avenir Book Oblique"/>
          <w:sz w:val="18"/>
          <w:szCs w:val="18"/>
          <w:rtl w:val="0"/>
          <w:lang w:val="en-US"/>
        </w:rPr>
        <w:t>. Proverbs 12:24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numPr>
          <w:ilvl w:val="1"/>
          <w:numId w:val="4"/>
        </w:numPr>
        <w:spacing w:after="116"/>
        <w:jc w:val="left"/>
        <w:rPr>
          <w:rFonts w:ascii="Avenir Heavy" w:hAnsi="Avenir Heavy"/>
          <w:sz w:val="18"/>
          <w:szCs w:val="18"/>
          <w:lang w:val="en-US"/>
        </w:rPr>
      </w:pPr>
      <w:r>
        <w:rPr>
          <w:rFonts w:ascii="Avenir Heavy" w:hAnsi="Avenir Heavy"/>
          <w:sz w:val="18"/>
          <w:szCs w:val="18"/>
          <w:rtl w:val="0"/>
          <w:lang w:val="en-US"/>
        </w:rPr>
        <w:t xml:space="preserve">Diligence opens doors of </w:t>
      </w:r>
      <w:r>
        <w:rPr>
          <w:rFonts w:ascii="Avenir Heavy" w:hAnsi="Avenir Heavy"/>
          <w:sz w:val="18"/>
          <w:szCs w:val="18"/>
          <w:u w:val="single"/>
          <w:rtl w:val="0"/>
          <w:lang w:val="en-US"/>
        </w:rPr>
        <w:t>opportunity</w:t>
      </w:r>
      <w:r>
        <w:rPr>
          <w:rFonts w:ascii="Avenir Heavy" w:hAnsi="Avenir Heavy"/>
          <w:sz w:val="18"/>
          <w:szCs w:val="18"/>
          <w:rtl w:val="0"/>
          <w:lang w:val="en-US"/>
        </w:rPr>
        <w:t>.</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Do you see a man skillful in his work? He will stand before kings; he will not stand before obscure men.</w:t>
      </w:r>
      <w:r>
        <w:rPr>
          <w:rFonts w:ascii="Avenir Book Oblique" w:hAnsi="Avenir Book Oblique"/>
          <w:sz w:val="18"/>
          <w:szCs w:val="18"/>
          <w:rtl w:val="0"/>
          <w:lang w:val="en-US"/>
        </w:rPr>
        <w:t xml:space="preserve"> Proverbs 22:29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numPr>
          <w:ilvl w:val="1"/>
          <w:numId w:val="4"/>
        </w:numPr>
        <w:spacing w:after="116"/>
        <w:jc w:val="left"/>
        <w:rPr>
          <w:rFonts w:ascii="Avenir Heavy" w:hAnsi="Avenir Heavy"/>
          <w:sz w:val="18"/>
          <w:szCs w:val="18"/>
          <w:lang w:val="en-US"/>
        </w:rPr>
      </w:pPr>
      <w:r>
        <w:rPr>
          <w:rFonts w:ascii="Avenir Heavy" w:hAnsi="Avenir Heavy"/>
          <w:sz w:val="18"/>
          <w:szCs w:val="18"/>
          <w:rtl w:val="0"/>
          <w:lang w:val="en-US"/>
        </w:rPr>
        <w:t xml:space="preserve">Diligence leads to eternal </w:t>
      </w:r>
      <w:r>
        <w:rPr>
          <w:rFonts w:ascii="Avenir Heavy" w:hAnsi="Avenir Heavy"/>
          <w:sz w:val="18"/>
          <w:szCs w:val="18"/>
          <w:u w:val="single"/>
          <w:rtl w:val="0"/>
          <w:lang w:val="en-US"/>
        </w:rPr>
        <w:t>rewards</w:t>
      </w:r>
      <w:r>
        <w:rPr>
          <w:rFonts w:ascii="Avenir Heavy" w:hAnsi="Avenir Heavy"/>
          <w:sz w:val="18"/>
          <w:szCs w:val="18"/>
          <w:rtl w:val="0"/>
          <w:lang w:val="en-US"/>
        </w:rPr>
        <w:t>.</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Whatever you do, work heartily, as for the Lord and not for men, knowing that from the Lord you will receive the inheritance as your reward. You are serving the Lord Christ.</w:t>
      </w:r>
      <w:r>
        <w:rPr>
          <w:rFonts w:ascii="Avenir Book Oblique" w:hAnsi="Avenir Book Oblique"/>
          <w:sz w:val="18"/>
          <w:szCs w:val="18"/>
          <w:rtl w:val="0"/>
          <w:lang w:val="en-US"/>
        </w:rPr>
        <w:t xml:space="preserve"> Colossians 3:23</w:t>
      </w:r>
      <w:r>
        <w:rPr>
          <w:rFonts w:ascii="Avenir Book Oblique" w:hAnsi="Avenir Book Oblique" w:hint="default"/>
          <w:sz w:val="18"/>
          <w:szCs w:val="18"/>
          <w:rtl w:val="0"/>
          <w:lang w:val="en-US"/>
        </w:rPr>
        <w:t>–</w:t>
      </w:r>
      <w:r>
        <w:rPr>
          <w:rFonts w:ascii="Avenir Book Oblique" w:hAnsi="Avenir Book Oblique"/>
          <w:sz w:val="18"/>
          <w:szCs w:val="18"/>
          <w:rtl w:val="0"/>
          <w:lang w:val="en-US"/>
        </w:rPr>
        <w:t>24 (ESV)</w:t>
      </w:r>
    </w:p>
    <w:p>
      <w:pPr>
        <w:pStyle w:val="Default"/>
        <w:spacing w:after="116"/>
        <w:ind w:left="884" w:firstLine="0"/>
        <w:jc w:val="left"/>
        <w:rPr>
          <w:rFonts w:ascii="Avenir Book Oblique" w:cs="Avenir Book Oblique" w:hAnsi="Avenir Book Oblique" w:eastAsia="Avenir Book Oblique"/>
          <w:sz w:val="18"/>
          <w:szCs w:val="18"/>
          <w:u w:val="single"/>
          <w:lang w:val="en-US"/>
        </w:rPr>
      </w:pPr>
    </w:p>
    <w:p>
      <w:pPr>
        <w:pStyle w:val="Default"/>
        <w:spacing w:after="116"/>
        <w:ind w:left="884" w:firstLine="0"/>
        <w:jc w:val="left"/>
        <w:rPr>
          <w:rFonts w:ascii="Avenir Book Oblique" w:cs="Avenir Book Oblique" w:hAnsi="Avenir Book Oblique" w:eastAsia="Avenir Book Oblique"/>
          <w:sz w:val="18"/>
          <w:szCs w:val="18"/>
          <w:u w:val="single"/>
          <w:lang w:val="en-US"/>
        </w:rPr>
      </w:pPr>
    </w:p>
    <w:p>
      <w:pPr>
        <w:pStyle w:val="Default"/>
        <w:spacing w:after="116"/>
        <w:ind w:left="884" w:firstLine="0"/>
        <w:jc w:val="left"/>
        <w:rPr>
          <w:rFonts w:ascii="Avenir Book Oblique" w:cs="Avenir Book Oblique" w:hAnsi="Avenir Book Oblique" w:eastAsia="Avenir Book Oblique"/>
          <w:sz w:val="18"/>
          <w:szCs w:val="18"/>
          <w:u w:val="single"/>
          <w:lang w:val="en-US"/>
        </w:rPr>
      </w:pPr>
    </w:p>
    <w:p>
      <w:pPr>
        <w:pStyle w:val="Default"/>
        <w:spacing w:after="116"/>
        <w:ind w:left="884" w:firstLine="0"/>
        <w:jc w:val="left"/>
        <w:rPr>
          <w:rFonts w:ascii="Avenir Book Oblique" w:cs="Avenir Book Oblique" w:hAnsi="Avenir Book Oblique" w:eastAsia="Avenir Book Oblique"/>
          <w:sz w:val="18"/>
          <w:szCs w:val="18"/>
          <w:u w:val="single"/>
          <w:lang w:val="en-US"/>
        </w:rPr>
      </w:pPr>
    </w:p>
    <w:p>
      <w:pPr>
        <w:pStyle w:val="Default"/>
        <w:spacing w:after="116"/>
        <w:ind w:left="884" w:firstLine="0"/>
        <w:jc w:val="left"/>
        <w:rPr>
          <w:rFonts w:ascii="Avenir Book Oblique" w:cs="Avenir Book Oblique" w:hAnsi="Avenir Book Oblique" w:eastAsia="Avenir Book Oblique"/>
          <w:sz w:val="18"/>
          <w:szCs w:val="18"/>
          <w:u w:val="single"/>
          <w:lang w:val="en-US"/>
        </w:rPr>
      </w:pPr>
    </w:p>
    <w:p>
      <w:pPr>
        <w:pStyle w:val="Default"/>
        <w:spacing w:after="116"/>
        <w:ind w:left="884" w:firstLine="0"/>
        <w:jc w:val="left"/>
        <w:rPr>
          <w:rFonts w:ascii="Avenir Book Oblique" w:cs="Avenir Book Oblique" w:hAnsi="Avenir Book Oblique" w:eastAsia="Avenir Book Oblique"/>
          <w:sz w:val="18"/>
          <w:szCs w:val="18"/>
          <w:u w:val="single"/>
          <w:lang w:val="en-US"/>
        </w:rPr>
      </w:pPr>
    </w:p>
    <w:p>
      <w:pPr>
        <w:pStyle w:val="Default"/>
        <w:spacing w:after="116"/>
        <w:ind w:left="884" w:firstLine="0"/>
        <w:jc w:val="left"/>
        <w:rPr>
          <w:rFonts w:ascii="Avenir Book Oblique" w:cs="Avenir Book Oblique" w:hAnsi="Avenir Book Oblique" w:eastAsia="Avenir Book Oblique"/>
          <w:sz w:val="18"/>
          <w:szCs w:val="18"/>
          <w:u w:val="single"/>
          <w:lang w:val="en-US"/>
        </w:rPr>
      </w:pPr>
    </w:p>
    <w:p>
      <w:pPr>
        <w:pStyle w:val="Default"/>
        <w:spacing w:after="116"/>
        <w:ind w:left="884" w:firstLine="0"/>
        <w:jc w:val="left"/>
        <w:rPr>
          <w:rFonts w:ascii="Avenir Book Oblique" w:cs="Avenir Book Oblique" w:hAnsi="Avenir Book Oblique" w:eastAsia="Avenir Book Oblique"/>
          <w:sz w:val="18"/>
          <w:szCs w:val="18"/>
          <w:u w:val="single"/>
          <w:lang w:val="en-US"/>
        </w:rPr>
      </w:pPr>
    </w:p>
    <w:p>
      <w:pPr>
        <w:pStyle w:val="Default"/>
        <w:spacing w:after="116"/>
        <w:ind w:left="884" w:firstLine="0"/>
        <w:jc w:val="left"/>
        <w:rPr>
          <w:rFonts w:ascii="Avenir Book Oblique" w:cs="Avenir Book Oblique" w:hAnsi="Avenir Book Oblique" w:eastAsia="Avenir Book Oblique"/>
          <w:sz w:val="18"/>
          <w:szCs w:val="18"/>
          <w:u w:val="single"/>
          <w:lang w:val="en-US"/>
        </w:rPr>
      </w:pPr>
    </w:p>
    <w:p>
      <w:pPr>
        <w:pStyle w:val="Default"/>
        <w:spacing w:after="116"/>
        <w:ind w:left="884" w:firstLine="0"/>
        <w:jc w:val="left"/>
        <w:rPr>
          <w:rFonts w:ascii="Avenir Book Oblique" w:cs="Avenir Book Oblique" w:hAnsi="Avenir Book Oblique" w:eastAsia="Avenir Book Oblique"/>
          <w:sz w:val="18"/>
          <w:szCs w:val="18"/>
          <w:u w:val="single"/>
          <w:lang w:val="en-US"/>
        </w:rPr>
      </w:pPr>
    </w:p>
    <w:p>
      <w:pPr>
        <w:pStyle w:val="Default"/>
        <w:spacing w:after="116"/>
        <w:ind w:left="884" w:firstLine="0"/>
        <w:jc w:val="left"/>
        <w:rPr>
          <w:rFonts w:ascii="Avenir Book Oblique" w:cs="Avenir Book Oblique" w:hAnsi="Avenir Book Oblique" w:eastAsia="Avenir Book Oblique"/>
          <w:sz w:val="18"/>
          <w:szCs w:val="18"/>
          <w:u w:val="single"/>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240"/>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25400" distB="25400" distL="25400" distR="25400" simplePos="0" relativeHeight="251660288" behindDoc="0" locked="0" layoutInCell="1" allowOverlap="1">
                <wp:simplePos x="0" y="0"/>
                <wp:positionH relativeFrom="margin">
                  <wp:posOffset>265447</wp:posOffset>
                </wp:positionH>
                <wp:positionV relativeFrom="line">
                  <wp:posOffset>188397</wp:posOffset>
                </wp:positionV>
                <wp:extent cx="4047455" cy="0"/>
                <wp:effectExtent l="0" t="0" r="0" b="0"/>
                <wp:wrapTopAndBottom distT="25400" distB="25400"/>
                <wp:docPr id="1073741826" name="officeArt object" descr="Line"/>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4.8pt;width:318.7pt;height:0.0pt;z-index:251660288;mso-position-horizontal:absolute;mso-position-horizontal-relative:margin;mso-position-vertical:absolute;mso-position-vertical-relative:line;mso-wrap-distance-left:2.0pt;mso-wrap-distance-top:2.0pt;mso-wrap-distance-right:2.0pt;mso-wrap-distance-bottom: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7"/>
        </w:numPr>
        <w:spacing w:after="100"/>
        <w:jc w:val="left"/>
        <w:rPr>
          <w:rFonts w:ascii="Avenir Book" w:hAnsi="Avenir Book"/>
          <w:sz w:val="18"/>
          <w:szCs w:val="18"/>
          <w:lang w:val="en-US"/>
        </w:rPr>
      </w:pPr>
      <w:r>
        <w:rPr>
          <w:rFonts w:ascii="Avenir Heavy" w:hAnsi="Avenir Heavy"/>
          <w:sz w:val="18"/>
          <w:szCs w:val="18"/>
          <w:rtl w:val="0"/>
          <w:lang w:val="en-US"/>
        </w:rPr>
        <w:t>Read Genesis 2:2-3, 15 and 3:17-19.</w:t>
      </w:r>
      <w:r>
        <w:rPr>
          <w:rFonts w:ascii="Avenir Book" w:hAnsi="Avenir Book"/>
          <w:sz w:val="18"/>
          <w:szCs w:val="18"/>
          <w:rtl w:val="0"/>
          <w:lang w:val="en-US"/>
        </w:rPr>
        <w:t xml:space="preserve"> Why is it important to </w:t>
      </w:r>
      <w:r>
        <w:rPr>
          <w:rFonts w:ascii="Avenir Book" w:hAnsi="Avenir Book"/>
          <w:sz w:val="18"/>
          <w:szCs w:val="18"/>
          <w:rtl w:val="0"/>
          <w:lang w:val="en-US"/>
        </w:rPr>
        <w:t>understand</w:t>
      </w:r>
      <w:r>
        <w:rPr>
          <w:rFonts w:ascii="Avenir Book" w:hAnsi="Avenir Book"/>
          <w:sz w:val="18"/>
          <w:szCs w:val="18"/>
          <w:rtl w:val="0"/>
          <w:lang w:val="en-US"/>
        </w:rPr>
        <w:t xml:space="preserve"> that God is a worker</w:t>
      </w:r>
      <w:r>
        <w:rPr>
          <w:rFonts w:ascii="Avenir Book" w:hAnsi="Avenir Book"/>
          <w:sz w:val="18"/>
          <w:szCs w:val="18"/>
          <w:rtl w:val="0"/>
          <w:lang w:val="en-US"/>
        </w:rPr>
        <w:t>,</w:t>
      </w:r>
      <w:r>
        <w:rPr>
          <w:rFonts w:ascii="Avenir Book" w:hAnsi="Avenir Book"/>
          <w:sz w:val="18"/>
          <w:szCs w:val="18"/>
          <w:rtl w:val="0"/>
          <w:lang w:val="en-US"/>
        </w:rPr>
        <w:t xml:space="preserve"> and he created us to work? How has sin changed our experience of work?</w:t>
      </w:r>
    </w:p>
    <w:p>
      <w:pPr>
        <w:pStyle w:val="Default"/>
        <w:numPr>
          <w:ilvl w:val="0"/>
          <w:numId w:val="7"/>
        </w:numPr>
        <w:spacing w:after="100"/>
        <w:jc w:val="left"/>
        <w:rPr>
          <w:rFonts w:ascii="Avenir Book" w:hAnsi="Avenir Book"/>
          <w:sz w:val="18"/>
          <w:szCs w:val="18"/>
          <w:lang w:val="en-US"/>
        </w:rPr>
      </w:pPr>
      <w:r>
        <w:rPr>
          <w:rFonts w:ascii="Avenir Heavy" w:hAnsi="Avenir Heavy"/>
          <w:sz w:val="18"/>
          <w:szCs w:val="18"/>
          <w:rtl w:val="0"/>
          <w:lang w:val="en-US"/>
        </w:rPr>
        <w:t>Read Proverbs 24:30-32 and 6:6-11.</w:t>
      </w:r>
      <w:r>
        <w:rPr>
          <w:rFonts w:ascii="Avenir Book" w:hAnsi="Avenir Book"/>
          <w:sz w:val="18"/>
          <w:szCs w:val="18"/>
          <w:rtl w:val="0"/>
          <w:lang w:val="en-US"/>
        </w:rPr>
        <w:t xml:space="preserve"> What is the relationship between rest and work? When is resting a good thing</w:t>
      </w:r>
      <w:r>
        <w:rPr>
          <w:rFonts w:ascii="Avenir Book" w:hAnsi="Avenir Book"/>
          <w:sz w:val="18"/>
          <w:szCs w:val="18"/>
          <w:rtl w:val="0"/>
          <w:lang w:val="en-US"/>
        </w:rPr>
        <w:t>,</w:t>
      </w:r>
      <w:r>
        <w:rPr>
          <w:rFonts w:ascii="Avenir Book" w:hAnsi="Avenir Book"/>
          <w:sz w:val="18"/>
          <w:szCs w:val="18"/>
          <w:rtl w:val="0"/>
          <w:lang w:val="en-US"/>
        </w:rPr>
        <w:t xml:space="preserve"> and when is it a sign of laziness and a sinful avoidance of work?</w:t>
      </w:r>
    </w:p>
    <w:p>
      <w:pPr>
        <w:pStyle w:val="Default"/>
        <w:numPr>
          <w:ilvl w:val="0"/>
          <w:numId w:val="7"/>
        </w:numPr>
        <w:spacing w:after="100"/>
        <w:jc w:val="left"/>
        <w:rPr>
          <w:rFonts w:ascii="Avenir Book" w:hAnsi="Avenir Book"/>
          <w:sz w:val="18"/>
          <w:szCs w:val="18"/>
          <w:lang w:val="en-US"/>
        </w:rPr>
      </w:pPr>
      <w:r>
        <w:rPr>
          <w:rFonts w:ascii="Avenir Heavy" w:hAnsi="Avenir Heavy"/>
          <w:sz w:val="18"/>
          <w:szCs w:val="18"/>
          <w:rtl w:val="0"/>
          <w:lang w:val="en-US"/>
        </w:rPr>
        <w:t>Read Proverbs 12:27.</w:t>
      </w:r>
      <w:r>
        <w:rPr>
          <w:rFonts w:ascii="Avenir Book" w:hAnsi="Avenir Book"/>
          <w:sz w:val="18"/>
          <w:szCs w:val="18"/>
          <w:rtl w:val="0"/>
          <w:lang w:val="en-US"/>
        </w:rPr>
        <w:t xml:space="preserve"> Not taking </w:t>
      </w:r>
      <w:r>
        <w:rPr>
          <w:rFonts w:ascii="Avenir Book" w:hAnsi="Avenir Book"/>
          <w:sz w:val="18"/>
          <w:szCs w:val="18"/>
          <w:rtl w:val="0"/>
          <w:lang w:val="en-US"/>
        </w:rPr>
        <w:t xml:space="preserve">the </w:t>
      </w:r>
      <w:r>
        <w:rPr>
          <w:rFonts w:ascii="Avenir Book" w:hAnsi="Avenir Book"/>
          <w:sz w:val="18"/>
          <w:szCs w:val="18"/>
          <w:rtl w:val="0"/>
          <w:lang w:val="en-US"/>
        </w:rPr>
        <w:t xml:space="preserve">time to eat healthy and prepare </w:t>
      </w:r>
      <w:r>
        <w:rPr>
          <w:rFonts w:ascii="Avenir Book" w:hAnsi="Avenir Book"/>
          <w:sz w:val="18"/>
          <w:szCs w:val="18"/>
          <w:rtl w:val="0"/>
          <w:lang w:val="en-US"/>
        </w:rPr>
        <w:t>our</w:t>
      </w:r>
      <w:r>
        <w:rPr>
          <w:rFonts w:ascii="Avenir Book" w:hAnsi="Avenir Book"/>
          <w:sz w:val="18"/>
          <w:szCs w:val="18"/>
          <w:rtl w:val="0"/>
          <w:lang w:val="en-US"/>
        </w:rPr>
        <w:t xml:space="preserve"> food </w:t>
      </w:r>
      <w:r>
        <w:rPr>
          <w:rFonts w:ascii="Avenir Book" w:hAnsi="Avenir Book"/>
          <w:sz w:val="18"/>
          <w:szCs w:val="18"/>
          <w:rtl w:val="0"/>
          <w:lang w:val="en-US"/>
        </w:rPr>
        <w:t>might</w:t>
      </w:r>
      <w:r>
        <w:rPr>
          <w:rFonts w:ascii="Avenir Book" w:hAnsi="Avenir Book"/>
          <w:sz w:val="18"/>
          <w:szCs w:val="18"/>
          <w:rtl w:val="0"/>
          <w:lang w:val="en-US"/>
        </w:rPr>
        <w:t xml:space="preserve"> </w:t>
      </w:r>
      <w:r>
        <w:rPr>
          <w:rFonts w:ascii="Avenir Book" w:hAnsi="Avenir Book"/>
          <w:sz w:val="18"/>
          <w:szCs w:val="18"/>
          <w:rtl w:val="0"/>
          <w:lang w:val="en-US"/>
        </w:rPr>
        <w:t>indicate laziness is creeping into our world</w:t>
      </w:r>
      <w:r>
        <w:rPr>
          <w:rFonts w:ascii="Avenir Book" w:hAnsi="Avenir Book"/>
          <w:sz w:val="18"/>
          <w:szCs w:val="18"/>
          <w:rtl w:val="0"/>
          <w:lang w:val="en-US"/>
        </w:rPr>
        <w:t xml:space="preserve">. While </w:t>
      </w:r>
      <w:r>
        <w:rPr>
          <w:rFonts w:ascii="Avenir Book" w:hAnsi="Avenir Book"/>
          <w:sz w:val="18"/>
          <w:szCs w:val="18"/>
          <w:rtl w:val="0"/>
          <w:lang w:val="en-US"/>
        </w:rPr>
        <w:t>quick and cheap food</w:t>
      </w:r>
      <w:r>
        <w:rPr>
          <w:rFonts w:ascii="Avenir Book" w:hAnsi="Avenir Book"/>
          <w:sz w:val="18"/>
          <w:szCs w:val="18"/>
          <w:rtl w:val="0"/>
          <w:lang w:val="en-US"/>
        </w:rPr>
        <w:t xml:space="preserve"> isn</w:t>
      </w:r>
      <w:r>
        <w:rPr>
          <w:rFonts w:ascii="Avenir Book" w:hAnsi="Avenir Book" w:hint="default"/>
          <w:sz w:val="18"/>
          <w:szCs w:val="18"/>
          <w:rtl w:val="0"/>
          <w:lang w:val="en-US"/>
        </w:rPr>
        <w:t>’</w:t>
      </w:r>
      <w:r>
        <w:rPr>
          <w:rFonts w:ascii="Avenir Book" w:hAnsi="Avenir Book"/>
          <w:sz w:val="18"/>
          <w:szCs w:val="18"/>
          <w:rtl w:val="0"/>
          <w:lang w:val="en-US"/>
        </w:rPr>
        <w:t xml:space="preserve">t wrong, </w:t>
      </w:r>
      <w:r>
        <w:rPr>
          <w:rFonts w:ascii="Avenir Book" w:hAnsi="Avenir Book"/>
          <w:sz w:val="18"/>
          <w:szCs w:val="18"/>
          <w:rtl w:val="0"/>
          <w:lang w:val="en-US"/>
        </w:rPr>
        <w:t>has this become a possible area of laziness in your life</w:t>
      </w:r>
      <w:r>
        <w:rPr>
          <w:rFonts w:ascii="Avenir Book" w:hAnsi="Avenir Book"/>
          <w:sz w:val="18"/>
          <w:szCs w:val="18"/>
          <w:rtl w:val="0"/>
          <w:lang w:val="en-US"/>
        </w:rPr>
        <w:t>?</w:t>
      </w:r>
    </w:p>
    <w:p>
      <w:pPr>
        <w:pStyle w:val="Default"/>
        <w:numPr>
          <w:ilvl w:val="0"/>
          <w:numId w:val="7"/>
        </w:numPr>
        <w:spacing w:after="100"/>
        <w:jc w:val="left"/>
        <w:rPr>
          <w:rFonts w:ascii="Avenir Book" w:hAnsi="Avenir Book"/>
          <w:sz w:val="18"/>
          <w:szCs w:val="18"/>
          <w:lang w:val="en-US"/>
        </w:rPr>
      </w:pPr>
      <w:r>
        <w:rPr>
          <w:rFonts w:ascii="Avenir Heavy" w:hAnsi="Avenir Heavy"/>
          <w:sz w:val="18"/>
          <w:szCs w:val="18"/>
          <w:rtl w:val="0"/>
          <w:lang w:val="en-US"/>
        </w:rPr>
        <w:t>Read Proverbs 6:6-11.</w:t>
      </w:r>
      <w:r>
        <w:rPr>
          <w:rFonts w:ascii="Avenir Book" w:hAnsi="Avenir Book"/>
          <w:sz w:val="18"/>
          <w:szCs w:val="18"/>
          <w:rtl w:val="0"/>
          <w:lang w:val="en-US"/>
        </w:rPr>
        <w:t xml:space="preserve"> A diligent person is known for their initiative. In what areas of life are you </w:t>
      </w:r>
      <w:r>
        <w:rPr>
          <w:rFonts w:ascii="Avenir Book" w:hAnsi="Avenir Book"/>
          <w:sz w:val="18"/>
          <w:szCs w:val="18"/>
          <w:rtl w:val="0"/>
          <w:lang w:val="en-US"/>
        </w:rPr>
        <w:t>known for</w:t>
      </w:r>
      <w:r>
        <w:rPr>
          <w:rFonts w:ascii="Avenir Book" w:hAnsi="Avenir Book"/>
          <w:sz w:val="18"/>
          <w:szCs w:val="18"/>
          <w:rtl w:val="0"/>
          <w:lang w:val="en-US"/>
        </w:rPr>
        <w:t xml:space="preserve"> taking initiative? In what areas </w:t>
      </w:r>
      <w:r>
        <w:rPr>
          <w:rFonts w:ascii="Avenir Book" w:hAnsi="Avenir Book"/>
          <w:sz w:val="18"/>
          <w:szCs w:val="18"/>
          <w:rtl w:val="0"/>
          <w:lang w:val="en-US"/>
        </w:rPr>
        <w:t>if life is a lack of self-motivation creeping into your world</w:t>
      </w:r>
      <w:r>
        <w:rPr>
          <w:rFonts w:ascii="Avenir Book" w:hAnsi="Avenir Book"/>
          <w:sz w:val="18"/>
          <w:szCs w:val="18"/>
          <w:rtl w:val="0"/>
          <w:lang w:val="en-US"/>
        </w:rPr>
        <w:t>?</w:t>
      </w:r>
    </w:p>
    <w:p>
      <w:pPr>
        <w:pStyle w:val="Default"/>
        <w:numPr>
          <w:ilvl w:val="0"/>
          <w:numId w:val="7"/>
        </w:numPr>
        <w:spacing w:after="100"/>
        <w:jc w:val="left"/>
        <w:rPr>
          <w:rFonts w:ascii="Avenir Book" w:hAnsi="Avenir Book"/>
          <w:sz w:val="18"/>
          <w:szCs w:val="18"/>
          <w:lang w:val="en-US"/>
        </w:rPr>
      </w:pPr>
      <w:r>
        <w:rPr>
          <w:rFonts w:ascii="Avenir Heavy" w:hAnsi="Avenir Heavy"/>
          <w:sz w:val="18"/>
          <w:szCs w:val="18"/>
          <w:rtl w:val="0"/>
          <w:lang w:val="en-US"/>
        </w:rPr>
        <w:t>Read Colossians 3:23-24.</w:t>
      </w:r>
      <w:r>
        <w:rPr>
          <w:rFonts w:ascii="Avenir Book" w:hAnsi="Avenir Book"/>
          <w:sz w:val="18"/>
          <w:szCs w:val="18"/>
          <w:rtl w:val="0"/>
          <w:lang w:val="en-US"/>
        </w:rPr>
        <w:t xml:space="preserve"> Diligence is</w:t>
      </w:r>
      <w:r>
        <w:rPr>
          <w:rFonts w:ascii="Avenir Book" w:hAnsi="Avenir Book"/>
          <w:sz w:val="18"/>
          <w:szCs w:val="18"/>
          <w:rtl w:val="0"/>
          <w:lang w:val="en-US"/>
        </w:rPr>
        <w:t xml:space="preserve"> performing our work with</w:t>
      </w:r>
      <w:r>
        <w:rPr>
          <w:rFonts w:ascii="Avenir Book" w:hAnsi="Avenir Book"/>
          <w:sz w:val="18"/>
          <w:szCs w:val="18"/>
          <w:rtl w:val="0"/>
          <w:lang w:val="en-US"/>
        </w:rPr>
        <w:t xml:space="preserve"> excellence </w:t>
      </w:r>
      <w:r>
        <w:rPr>
          <w:rFonts w:ascii="Avenir Book" w:hAnsi="Avenir Book"/>
          <w:sz w:val="18"/>
          <w:szCs w:val="18"/>
          <w:rtl w:val="0"/>
          <w:lang w:val="en-US"/>
        </w:rPr>
        <w:t>over a long period of time</w:t>
      </w:r>
      <w:r>
        <w:rPr>
          <w:rFonts w:ascii="Avenir Book" w:hAnsi="Avenir Book"/>
          <w:sz w:val="18"/>
          <w:szCs w:val="18"/>
          <w:rtl w:val="0"/>
          <w:lang w:val="en-US"/>
        </w:rPr>
        <w:t xml:space="preserve">. </w:t>
      </w:r>
      <w:r>
        <w:rPr>
          <w:rFonts w:ascii="Avenir Book" w:hAnsi="Avenir Book"/>
          <w:sz w:val="18"/>
          <w:szCs w:val="18"/>
          <w:rtl w:val="0"/>
          <w:lang w:val="en-US"/>
        </w:rPr>
        <w:t>Diligence</w:t>
      </w:r>
      <w:r>
        <w:rPr>
          <w:rFonts w:ascii="Avenir Book" w:hAnsi="Avenir Book"/>
          <w:sz w:val="18"/>
          <w:szCs w:val="18"/>
          <w:rtl w:val="0"/>
          <w:lang w:val="en-US"/>
        </w:rPr>
        <w:t xml:space="preserve"> leads to financial success</w:t>
      </w:r>
      <w:r>
        <w:rPr>
          <w:rFonts w:ascii="Avenir Book" w:hAnsi="Avenir Book"/>
          <w:sz w:val="18"/>
          <w:szCs w:val="18"/>
          <w:rtl w:val="0"/>
          <w:lang w:val="en-US"/>
        </w:rPr>
        <w:t xml:space="preserve"> and leadership positions,</w:t>
      </w:r>
      <w:r>
        <w:rPr>
          <w:rFonts w:ascii="Avenir Book" w:hAnsi="Avenir Book"/>
          <w:sz w:val="18"/>
          <w:szCs w:val="18"/>
          <w:rtl w:val="0"/>
          <w:lang w:val="en-US"/>
        </w:rPr>
        <w:t xml:space="preserve"> </w:t>
      </w:r>
      <w:r>
        <w:rPr>
          <w:rFonts w:ascii="Avenir Book" w:hAnsi="Avenir Book"/>
          <w:sz w:val="18"/>
          <w:szCs w:val="18"/>
          <w:rtl w:val="0"/>
          <w:lang w:val="en-US"/>
        </w:rPr>
        <w:t>plus it</w:t>
      </w:r>
      <w:r>
        <w:rPr>
          <w:rFonts w:ascii="Avenir Book" w:hAnsi="Avenir Book"/>
          <w:sz w:val="18"/>
          <w:szCs w:val="18"/>
          <w:rtl w:val="0"/>
          <w:lang w:val="en-US"/>
        </w:rPr>
        <w:t xml:space="preserve"> </w:t>
      </w:r>
      <w:r>
        <w:rPr>
          <w:rFonts w:ascii="Avenir Book" w:hAnsi="Avenir Book"/>
          <w:sz w:val="18"/>
          <w:szCs w:val="18"/>
          <w:rtl w:val="0"/>
          <w:lang w:val="en-US"/>
        </w:rPr>
        <w:t xml:space="preserve">opens </w:t>
      </w:r>
      <w:r>
        <w:rPr>
          <w:rFonts w:ascii="Avenir Book" w:hAnsi="Avenir Book"/>
          <w:sz w:val="18"/>
          <w:szCs w:val="18"/>
          <w:rtl w:val="0"/>
          <w:lang w:val="en-US"/>
        </w:rPr>
        <w:t>door</w:t>
      </w:r>
      <w:r>
        <w:rPr>
          <w:rFonts w:ascii="Avenir Book" w:hAnsi="Avenir Book"/>
          <w:sz w:val="18"/>
          <w:szCs w:val="18"/>
          <w:rtl w:val="0"/>
          <w:lang w:val="en-US"/>
        </w:rPr>
        <w:t>s</w:t>
      </w:r>
      <w:r>
        <w:rPr>
          <w:rFonts w:ascii="Avenir Book" w:hAnsi="Avenir Book"/>
          <w:sz w:val="18"/>
          <w:szCs w:val="18"/>
          <w:rtl w:val="0"/>
          <w:lang w:val="en-US"/>
        </w:rPr>
        <w:t xml:space="preserve"> of opportunity. Most important of all is it leads to eternal rewards. </w:t>
      </w:r>
      <w:r>
        <w:rPr>
          <w:rFonts w:ascii="Avenir Book" w:hAnsi="Avenir Book"/>
          <w:sz w:val="18"/>
          <w:szCs w:val="18"/>
          <w:rtl w:val="0"/>
          <w:lang w:val="en-US"/>
        </w:rPr>
        <w:t>How does remembering that we are working for an audience of one in everything we do help us maintain diligence</w:t>
      </w:r>
      <w:r>
        <w:rPr>
          <w:rFonts w:ascii="Avenir Book" w:hAnsi="Avenir Book"/>
          <w:sz w:val="18"/>
          <w:szCs w:val="18"/>
          <w:rtl w:val="0"/>
          <w:lang w:val="en-US"/>
        </w:rPr>
        <w:t>?</w:t>
      </w:r>
      <w:r>
        <w:rPr>
          <w:rFonts w:ascii="Avenir Book" w:cs="Avenir Book" w:hAnsi="Avenir Book" w:eastAsia="Avenir Book"/>
          <w:sz w:val="18"/>
          <w:szCs w:val="18"/>
          <w:lang w:val="en-US"/>
        </w:r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Heavy">
    <w:charset w:val="00"/>
    <w:family w:val="roman"/>
    <w:pitch w:val="default"/>
  </w:font>
  <w:font w:name="Avenir Book Oblique">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6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3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7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0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4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8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1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5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1">
      <w:startOverride w:val="1"/>
    </w:lvlOverride>
  </w:num>
  <w:num w:numId="6">
    <w:abstractNumId w:val="2"/>
    <w:lvlOverride w:ilvl="1">
      <w:startOverride w:val="1"/>
    </w:lvlOverride>
  </w:num>
  <w:num w:numId="7">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