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March 28, 2021</w:t>
      </w:r>
      <w:r>
        <w:rPr>
          <w:rFonts w:ascii="Avenir Next Regular" w:cs="Avenir Next Regular" w:hAnsi="Avenir Next Regular" w:eastAsia="Avenir Next Regular"/>
          <w:sz w:val="16"/>
          <w:szCs w:val="1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209022</wp:posOffset>
            </wp:positionV>
            <wp:extent cx="4572000" cy="9144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lm Sunday Sermon 2021-Banner-Title GS.jpeg"/>
                    <pic:cNvPicPr>
                      <a:picLocks noChangeAspect="1"/>
                    </pic:cNvPicPr>
                  </pic:nvPicPr>
                  <pic:blipFill>
                    <a:blip r:embed="rId4">
                      <a:extLst/>
                    </a:blip>
                    <a:stretch>
                      <a:fillRect/>
                    </a:stretch>
                  </pic:blipFill>
                  <pic:spPr>
                    <a:xfrm>
                      <a:off x="0" y="0"/>
                      <a:ext cx="4572000" cy="914400"/>
                    </a:xfrm>
                    <a:prstGeom prst="rect">
                      <a:avLst/>
                    </a:prstGeom>
                    <a:ln w="12700" cap="flat">
                      <a:noFill/>
                      <a:miter lim="400000"/>
                    </a:ln>
                    <a:effectLst/>
                  </pic:spPr>
                </pic:pic>
              </a:graphicData>
            </a:graphic>
          </wp:anchor>
        </w:drawing>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Background </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when he had said these things, he went on ahead, going up to Jerusalem. Luke 19:28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entered Jerusalem in a position of </w:t>
      </w:r>
      <w:r>
        <w:rPr>
          <w:rFonts w:ascii="Avenir Heavy" w:hAnsi="Avenir Heavy"/>
          <w:sz w:val="28"/>
          <w:szCs w:val="28"/>
          <w:u w:val="single"/>
          <w:rtl w:val="0"/>
          <w:lang w:val="en-US"/>
        </w:rPr>
        <w:t>humility</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When he drew near to Bethphage and Bethany, at the mount that is called Olivet, he sent two of the disciples, Luke 19:29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Go into the village in front of you, where on entering you will find a colt tied, on which no one has ever yet sat. Untie it and bring it here. If anyone asks you,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are you untying 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you shall say this: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Lord has need of it.</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Luke 19:30</w:t>
      </w:r>
      <w:r>
        <w:rPr>
          <w:rFonts w:ascii="Avenir Book Oblique" w:hAnsi="Avenir Book Oblique" w:hint="default"/>
          <w:sz w:val="20"/>
          <w:szCs w:val="20"/>
          <w:rtl w:val="0"/>
          <w:lang w:val="en-US"/>
        </w:rPr>
        <w:t>–</w:t>
      </w:r>
      <w:r>
        <w:rPr>
          <w:rFonts w:ascii="Avenir Book Oblique" w:hAnsi="Avenir Book Oblique"/>
          <w:sz w:val="20"/>
          <w:szCs w:val="20"/>
          <w:rtl w:val="0"/>
          <w:lang w:val="en-US"/>
        </w:rPr>
        <w:t>31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those who were sent went away and found it just as he had told them. And as they were untying the colt, its owners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are you untying the colt?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Lord has need of 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19:32</w:t>
      </w:r>
      <w:r>
        <w:rPr>
          <w:rFonts w:ascii="Avenir Book Oblique" w:hAnsi="Avenir Book Oblique" w:hint="default"/>
          <w:sz w:val="20"/>
          <w:szCs w:val="20"/>
          <w:rtl w:val="0"/>
          <w:lang w:val="en-US"/>
        </w:rPr>
        <w:t>–</w:t>
      </w:r>
      <w:r>
        <w:rPr>
          <w:rFonts w:ascii="Avenir Book Oblique" w:hAnsi="Avenir Book Oblique"/>
          <w:sz w:val="20"/>
          <w:szCs w:val="20"/>
          <w:rtl w:val="0"/>
          <w:lang w:val="en-US"/>
        </w:rPr>
        <w:t>34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Jesus saw Nathanael coming toward him and said of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Behold, an Israelite indeed, in whom there is no deceit!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Nathanael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do you know me?</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Jesus answered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Before Philip called you, when you were under the fig tree, I saw you.</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Nathanael answered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Rabbi, you are the Son of God! You are the King of Israel!</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John 1:47</w:t>
      </w:r>
      <w:r>
        <w:rPr>
          <w:rFonts w:ascii="Avenir Book Oblique" w:hAnsi="Avenir Book Oblique" w:hint="default"/>
          <w:sz w:val="20"/>
          <w:szCs w:val="20"/>
          <w:rtl w:val="0"/>
          <w:lang w:val="en-US"/>
        </w:rPr>
        <w:t>–</w:t>
      </w:r>
      <w:r>
        <w:rPr>
          <w:rFonts w:ascii="Avenir Book Oblique" w:hAnsi="Avenir Book Oblique"/>
          <w:sz w:val="20"/>
          <w:szCs w:val="20"/>
          <w:rtl w:val="0"/>
          <w:lang w:val="en-US"/>
        </w:rPr>
        <w:t>49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Jesus on his part did not entrust himself to them, because he knew all people and needed no one to bear witness about man, </w:t>
      </w:r>
      <w:r>
        <w:rPr>
          <w:rFonts w:ascii="Avenir Book Oblique" w:hAnsi="Avenir Book Oblique"/>
          <w:sz w:val="20"/>
          <w:szCs w:val="20"/>
          <w:u w:val="single"/>
          <w:rtl w:val="0"/>
          <w:lang w:val="en-US"/>
        </w:rPr>
        <w:t>for he himself knew what was in man</w:t>
      </w:r>
      <w:r>
        <w:rPr>
          <w:rFonts w:ascii="Avenir Book Oblique" w:hAnsi="Avenir Book Oblique"/>
          <w:sz w:val="20"/>
          <w:szCs w:val="20"/>
          <w:rtl w:val="0"/>
          <w:lang w:val="en-US"/>
        </w:rPr>
        <w:t>. John 2:24</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If we had forgotten the name of our God or spread out our hands to a foreign god, </w:t>
      </w:r>
      <w:r>
        <w:rPr>
          <w:rFonts w:ascii="Avenir Book Oblique" w:hAnsi="Avenir Book Oblique"/>
          <w:sz w:val="20"/>
          <w:szCs w:val="20"/>
          <w:u w:val="single"/>
          <w:rtl w:val="0"/>
          <w:lang w:val="en-US"/>
        </w:rPr>
        <w:t>would not God discover this? For he knows the secrets of the heart.</w:t>
      </w:r>
      <w:r>
        <w:rPr>
          <w:rFonts w:ascii="Avenir Book Oblique" w:hAnsi="Avenir Book Oblique"/>
          <w:sz w:val="20"/>
          <w:szCs w:val="20"/>
          <w:rtl w:val="0"/>
          <w:lang w:val="en-US"/>
        </w:rPr>
        <w:t xml:space="preserve"> Psalm 44:20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they brought it to Jesus, and throwing their cloaks on the colt, they set Jesus on it. Luke 19:35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Rejoice greatly, O daughter of Zion! Shout aloud, O daughter of Jerusalem! </w:t>
      </w:r>
      <w:r>
        <w:rPr>
          <w:rFonts w:ascii="Avenir Book Oblique" w:hAnsi="Avenir Book Oblique"/>
          <w:sz w:val="20"/>
          <w:szCs w:val="20"/>
          <w:u w:val="single"/>
          <w:rtl w:val="0"/>
          <w:lang w:val="en-US"/>
        </w:rPr>
        <w:t>Behold, your king is coming to you; righteous and having salvation is he, humble and mounted on a donkey, on a colt, the foal of a donkey</w:t>
      </w:r>
      <w:r>
        <w:rPr>
          <w:rFonts w:ascii="Avenir Book Oblique" w:hAnsi="Avenir Book Oblique"/>
          <w:sz w:val="20"/>
          <w:szCs w:val="20"/>
          <w:rtl w:val="0"/>
          <w:lang w:val="en-US"/>
        </w:rPr>
        <w:t>. Zechariah 9:9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people expressed </w:t>
      </w:r>
      <w:r>
        <w:rPr>
          <w:rFonts w:ascii="Avenir Heavy" w:hAnsi="Avenir Heavy"/>
          <w:sz w:val="28"/>
          <w:szCs w:val="28"/>
          <w:u w:val="single"/>
          <w:rtl w:val="0"/>
          <w:lang w:val="en-US"/>
        </w:rPr>
        <w:t>hollow</w:t>
      </w:r>
      <w:r>
        <w:rPr>
          <w:rFonts w:ascii="Avenir Heavy" w:hAnsi="Avenir Heavy"/>
          <w:sz w:val="28"/>
          <w:szCs w:val="28"/>
          <w:rtl w:val="0"/>
          <w:lang w:val="en-US"/>
        </w:rPr>
        <w:t xml:space="preserve"> adoration for Jesus.</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as he rode along, they spread their cloaks on the road. Luke 19:36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As he was drawing near</w:t>
      </w:r>
      <w:r>
        <w:rPr>
          <w:rFonts w:ascii="Avenir Book Oblique" w:hAnsi="Avenir Book Oblique" w:hint="default"/>
          <w:sz w:val="20"/>
          <w:szCs w:val="20"/>
          <w:rtl w:val="0"/>
          <w:lang w:val="en-US"/>
        </w:rPr>
        <w:t>—</w:t>
      </w:r>
      <w:r>
        <w:rPr>
          <w:rFonts w:ascii="Avenir Book Oblique" w:hAnsi="Avenir Book Oblique"/>
          <w:sz w:val="20"/>
          <w:szCs w:val="20"/>
          <w:rtl w:val="0"/>
          <w:lang w:val="en-US"/>
        </w:rPr>
        <w:t>already on the way down the Mount of Olives</w:t>
      </w:r>
      <w:r>
        <w:rPr>
          <w:rFonts w:ascii="Avenir Book Oblique" w:hAnsi="Avenir Book Oblique" w:hint="default"/>
          <w:sz w:val="20"/>
          <w:szCs w:val="20"/>
          <w:rtl w:val="0"/>
          <w:lang w:val="en-US"/>
        </w:rPr>
        <w:t>—</w:t>
      </w:r>
      <w:r>
        <w:rPr>
          <w:rFonts w:ascii="Avenir Book Oblique" w:hAnsi="Avenir Book Oblique"/>
          <w:sz w:val="20"/>
          <w:szCs w:val="20"/>
          <w:rtl w:val="0"/>
          <w:lang w:val="en-US"/>
        </w:rPr>
        <w:t>the whole multitude of his disciples began to rejoice and praise God with a loud voice for all the mighty works that they had seen, Luke 19:37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Blessed is the King who comes in the name of the Lord! Peace in heaven and glory in the highest!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19:38 (ESV)</w:t>
      </w:r>
      <w:r>
        <w:rPr>
          <w:rFonts w:ascii="Avenir Book Oblique" w:cs="Avenir Book Oblique" w:hAnsi="Avenir Book Oblique" w:eastAsia="Avenir Book Oblique"/>
          <w:sz w:val="20"/>
          <w:szCs w:val="20"/>
          <w:lang w:val="en-US"/>
        </w:rPr>
        <w:br w:type="textWrapping"/>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So they took branches of palm trees and went out to meet him, crying out,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Hosanna! Blessed is he who comes in the name of the Lord, even the King of Israel!</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John 12:13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the chief priests and the Pharisees had given orders that if anyone knew where he was, he should let them know, so that they might arrest him. John 11:57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some of the Pharisees in the crowd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Teacher, rebuke your disciples.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19:39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w:t>
      </w:r>
      <w:r>
        <w:rPr>
          <w:rFonts w:ascii="Avenir Heavy" w:hAnsi="Avenir Heavy"/>
          <w:sz w:val="28"/>
          <w:szCs w:val="28"/>
          <w:u w:val="single"/>
          <w:rtl w:val="0"/>
          <w:lang w:val="en-US"/>
        </w:rPr>
        <w:t>condemned</w:t>
      </w:r>
      <w:r>
        <w:rPr>
          <w:rFonts w:ascii="Avenir Heavy" w:hAnsi="Avenir Heavy"/>
          <w:sz w:val="28"/>
          <w:szCs w:val="28"/>
          <w:rtl w:val="0"/>
          <w:lang w:val="en-US"/>
        </w:rPr>
        <w:t xml:space="preserve"> the city.</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I tell you, if these were silent, the very stones would cry out.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19:40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governor again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Which of the two do you want me to release for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Barabbas.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Pilate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Then what shall I do with Jesus who is called Christ?</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They all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Let him be crucified!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27:21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stone will cry out from the wall,</w:t>
      </w:r>
      <w:r>
        <w:rPr>
          <w:rFonts w:ascii="Avenir Book Oblique" w:hAnsi="Avenir Book Oblique"/>
          <w:sz w:val="20"/>
          <w:szCs w:val="20"/>
          <w:rtl w:val="0"/>
          <w:lang w:val="en-US"/>
        </w:rPr>
        <w:t xml:space="preserve"> and the beam from the woodwork respond. </w:t>
      </w:r>
      <w:r>
        <w:rPr>
          <w:rFonts w:ascii="Avenir Book Oblique" w:hAnsi="Avenir Book Oblique" w:hint="default"/>
          <w:sz w:val="20"/>
          <w:szCs w:val="20"/>
          <w:rtl w:val="0"/>
          <w:lang w:val="en-US"/>
        </w:rPr>
        <w:t>“</w:t>
      </w:r>
      <w:r>
        <w:rPr>
          <w:rFonts w:ascii="Avenir Book Oblique" w:hAnsi="Avenir Book Oblique"/>
          <w:sz w:val="20"/>
          <w:szCs w:val="20"/>
          <w:rtl w:val="0"/>
          <w:lang w:val="en-US"/>
        </w:rPr>
        <w:t>Woe to him who builds a town with blood and founds a city on iniquity! Habakkuk 2:11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when he drew near and saw the city, he wept over it, Luke 19:41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Would that you, even you, had known on this day the things that make for peace! But now they are hidden from your eyes. Luke 19:42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the days will come upon you, when your enemies will set up a barricade around you and surround you and hem you in on every side and tear you down to the ground, you and your children within you. And they will not leave one stone upon another in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19:43</w:t>
      </w:r>
      <w:r>
        <w:rPr>
          <w:rFonts w:ascii="Avenir Book Oblique" w:hAnsi="Avenir Book Oblique" w:hint="default"/>
          <w:sz w:val="20"/>
          <w:szCs w:val="20"/>
          <w:rtl w:val="0"/>
          <w:lang w:val="en-US"/>
        </w:rPr>
        <w:t>–</w:t>
      </w:r>
      <w:r>
        <w:rPr>
          <w:rFonts w:ascii="Avenir Book Oblique" w:hAnsi="Avenir Book Oblique"/>
          <w:sz w:val="20"/>
          <w:szCs w:val="20"/>
          <w:rtl w:val="0"/>
          <w:lang w:val="en-US"/>
        </w:rPr>
        <w:t>44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because you did not know the time of your visitation.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19:44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216" w:firstLine="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How </w:t>
      </w:r>
      <w:r>
        <w:rPr>
          <w:rFonts w:ascii="Avenir Heavy" w:hAnsi="Avenir Heavy"/>
          <w:sz w:val="28"/>
          <w:szCs w:val="28"/>
          <w:rtl w:val="0"/>
          <w:lang w:val="en-US"/>
        </w:rPr>
        <w:t>can</w:t>
      </w:r>
      <w:r>
        <w:rPr>
          <w:rFonts w:ascii="Avenir Heavy" w:hAnsi="Avenir Heavy"/>
          <w:sz w:val="28"/>
          <w:szCs w:val="28"/>
          <w:rtl w:val="0"/>
          <w:lang w:val="en-US"/>
        </w:rPr>
        <w:t xml:space="preserve"> we apply this to our li</w:t>
      </w:r>
      <w:r>
        <w:rPr>
          <w:rFonts w:ascii="Avenir Heavy" w:hAnsi="Avenir Heavy"/>
          <w:sz w:val="28"/>
          <w:szCs w:val="28"/>
          <w:rtl w:val="0"/>
          <w:lang w:val="en-US"/>
        </w:rPr>
        <w:t>f</w:t>
      </w:r>
      <w:r>
        <w:rPr>
          <w:rFonts w:ascii="Avenir Heavy" w:hAnsi="Avenir Heavy"/>
          <w:sz w:val="28"/>
          <w:szCs w:val="28"/>
          <w:rtl w:val="0"/>
          <w:lang w:val="en-US"/>
        </w:rPr>
        <w:t>e?</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Jesus is God. He knows everything that is happening in my life and my heart. In spite of knowing me completely, he still loves me fully. He loves me so much he died for me.</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Remember that Jesus didn</w:t>
      </w:r>
      <w:r>
        <w:rPr>
          <w:rFonts w:ascii="Avenir Book" w:hAnsi="Avenir Book" w:hint="default"/>
          <w:sz w:val="18"/>
          <w:szCs w:val="18"/>
          <w:rtl w:val="0"/>
          <w:lang w:val="en-US"/>
        </w:rPr>
        <w:t>’</w:t>
      </w:r>
      <w:r>
        <w:rPr>
          <w:rFonts w:ascii="Avenir Book" w:hAnsi="Avenir Book"/>
          <w:sz w:val="18"/>
          <w:szCs w:val="18"/>
          <w:rtl w:val="0"/>
          <w:lang w:val="en-US"/>
        </w:rPr>
        <w:t xml:space="preserve">t come to save us from our felt needs. He came to save us from our real need, which is the problem of sin and our need to be in a right relationship with God. </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I don</w:t>
      </w:r>
      <w:r>
        <w:rPr>
          <w:rFonts w:ascii="Avenir Book" w:hAnsi="Avenir Book" w:hint="default"/>
          <w:sz w:val="18"/>
          <w:szCs w:val="18"/>
          <w:rtl w:val="0"/>
          <w:lang w:val="en-US"/>
        </w:rPr>
        <w:t>’</w:t>
      </w:r>
      <w:r>
        <w:rPr>
          <w:rFonts w:ascii="Avenir Book" w:hAnsi="Avenir Book"/>
          <w:sz w:val="18"/>
          <w:szCs w:val="18"/>
          <w:rtl w:val="0"/>
          <w:lang w:val="en-US"/>
        </w:rPr>
        <w:t>t want to miss the day of Jesus</w:t>
      </w:r>
      <w:r>
        <w:rPr>
          <w:rFonts w:ascii="Avenir Book" w:hAnsi="Avenir Book" w:hint="default"/>
          <w:sz w:val="18"/>
          <w:szCs w:val="18"/>
          <w:rtl w:val="0"/>
          <w:lang w:val="en-US"/>
        </w:rPr>
        <w:t xml:space="preserve">’ </w:t>
      </w:r>
      <w:r>
        <w:rPr>
          <w:rFonts w:ascii="Avenir Book" w:hAnsi="Avenir Book"/>
          <w:sz w:val="18"/>
          <w:szCs w:val="18"/>
          <w:rtl w:val="0"/>
          <w:lang w:val="en-US"/>
        </w:rPr>
        <w:t>visitation in my life. There is no guarantee there will be a second chance.</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Jesus</w:t>
      </w:r>
      <w:r>
        <w:rPr>
          <w:rFonts w:ascii="Avenir Book" w:hAnsi="Avenir Book" w:hint="default"/>
          <w:sz w:val="20"/>
          <w:szCs w:val="20"/>
          <w:rtl w:val="0"/>
          <w:lang w:val="en-US"/>
        </w:rPr>
        <w:t xml:space="preserve">’ </w:t>
      </w:r>
      <w:r>
        <w:rPr>
          <w:rFonts w:ascii="Avenir Book" w:hAnsi="Avenir Book"/>
          <w:sz w:val="20"/>
          <w:szCs w:val="20"/>
          <w:rtl w:val="0"/>
          <w:lang w:val="en-US"/>
        </w:rPr>
        <w:t>knowledge of where to find the colt, what people would say when the disciples took the colt, plus the Old Testament prophecies about this day show us nothing happened in the final week of Jesus</w:t>
      </w:r>
      <w:r>
        <w:rPr>
          <w:rFonts w:ascii="Avenir Book" w:hAnsi="Avenir Book" w:hint="default"/>
          <w:sz w:val="20"/>
          <w:szCs w:val="20"/>
          <w:rtl w:val="0"/>
          <w:lang w:val="en-US"/>
        </w:rPr>
        <w:t xml:space="preserve">’ </w:t>
      </w:r>
      <w:r>
        <w:rPr>
          <w:rFonts w:ascii="Avenir Book" w:hAnsi="Avenir Book"/>
          <w:sz w:val="20"/>
          <w:szCs w:val="20"/>
          <w:rtl w:val="0"/>
          <w:lang w:val="en-US"/>
        </w:rPr>
        <w:t>life that was beyond God</w:t>
      </w:r>
      <w:r>
        <w:rPr>
          <w:rFonts w:ascii="Avenir Book" w:hAnsi="Avenir Book" w:hint="default"/>
          <w:sz w:val="20"/>
          <w:szCs w:val="20"/>
          <w:rtl w:val="0"/>
          <w:lang w:val="en-US"/>
        </w:rPr>
        <w:t>’</w:t>
      </w:r>
      <w:r>
        <w:rPr>
          <w:rFonts w:ascii="Avenir Book" w:hAnsi="Avenir Book"/>
          <w:sz w:val="20"/>
          <w:szCs w:val="20"/>
          <w:rtl w:val="0"/>
          <w:lang w:val="en-US"/>
        </w:rPr>
        <w:t xml:space="preserve">s knowledge and control. How does knowing that change the way you feel about your life when it feels like it is spinning out of control? </w: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 xml:space="preserve">If you </w:t>
      </w:r>
      <w:r>
        <w:rPr>
          <w:rFonts w:ascii="Avenir Book" w:hAnsi="Avenir Book"/>
          <w:sz w:val="20"/>
          <w:szCs w:val="20"/>
          <w:rtl w:val="0"/>
          <w:lang w:val="en-US"/>
        </w:rPr>
        <w:t>had been</w:t>
      </w:r>
      <w:r>
        <w:rPr>
          <w:rFonts w:ascii="Avenir Book" w:hAnsi="Avenir Book"/>
          <w:sz w:val="20"/>
          <w:szCs w:val="20"/>
          <w:rtl w:val="0"/>
          <w:lang w:val="en-US"/>
        </w:rPr>
        <w:t xml:space="preserve"> present for the triumphal entry, what might you have felt </w:t>
      </w:r>
      <w:r>
        <w:rPr>
          <w:rFonts w:ascii="Avenir Book" w:hAnsi="Avenir Book"/>
          <w:sz w:val="20"/>
          <w:szCs w:val="20"/>
          <w:rtl w:val="0"/>
          <w:lang w:val="en-US"/>
        </w:rPr>
        <w:t>if you had been in the crowd when Jesus</w:t>
      </w:r>
      <w:r>
        <w:rPr>
          <w:rFonts w:ascii="Avenir Book" w:hAnsi="Avenir Book"/>
          <w:sz w:val="20"/>
          <w:szCs w:val="20"/>
          <w:rtl w:val="0"/>
          <w:lang w:val="en-US"/>
        </w:rPr>
        <w:t xml:space="preserve"> rode into town?</w: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 xml:space="preserve">The Jewish nation expected Jesus to serve as a political king. How do our expectations of Jesus differ from </w:t>
      </w:r>
      <w:r>
        <w:rPr>
          <w:rFonts w:ascii="Avenir Book" w:hAnsi="Avenir Book"/>
          <w:sz w:val="20"/>
          <w:szCs w:val="20"/>
          <w:rtl w:val="0"/>
          <w:lang w:val="en-US"/>
        </w:rPr>
        <w:t>what he actually came to accomplish</w:t>
      </w:r>
      <w:r>
        <w:rPr>
          <w:rFonts w:ascii="Avenir Book" w:hAnsi="Avenir Book"/>
          <w:sz w:val="20"/>
          <w:szCs w:val="20"/>
          <w:rtl w:val="0"/>
          <w:lang w:val="en-US"/>
        </w:rPr>
        <w:t>?</w: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 xml:space="preserve">What </w:t>
      </w:r>
      <w:r>
        <w:rPr>
          <w:rFonts w:ascii="Avenir Book" w:hAnsi="Avenir Book"/>
          <w:sz w:val="20"/>
          <w:szCs w:val="20"/>
          <w:rtl w:val="0"/>
          <w:lang w:val="en-US"/>
        </w:rPr>
        <w:t xml:space="preserve">else </w:t>
      </w:r>
      <w:r>
        <w:rPr>
          <w:rFonts w:ascii="Avenir Book" w:hAnsi="Avenir Book"/>
          <w:sz w:val="20"/>
          <w:szCs w:val="20"/>
          <w:rtl w:val="0"/>
          <w:lang w:val="en-US"/>
        </w:rPr>
        <w:t>do we learn about Jesus from the details of his arrival?</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